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นักเรียนทุน กพ.</w:t>
      </w:r>
      <w:bookmarkEnd w:id="2"/>
    </w:p>
    <w:p>
      <w:pPr>
        <w:pStyle w:val="Heading2"/>
      </w:pPr>
      <w:bookmarkStart w:id="3" w:name="_Toc3"/>
      <w:r>
        <w:t>วันที่ 20 - 25 มิถุนายน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27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คณะนักเรียนทุน กพ. เดินทางถึงห้วยไคร้ (ปั้ม ปตท.ห้วยไคร้) โดยรถบัสจากกรุงเทพฯ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รถตู้ และรถกระเป๋าจากดอยตุง รับคณะจากปั้มน้ำมัน ปตท.ห้วยไคร้ ขึ้นมาดอยตุง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ผู้แทนสำนักงาน กพ. กล่าวต้อนรับ นักเรียนทุน กพ. และให้โอวาท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ชมศูนย์ผลิตและจำหน่ายงานมือและพลังงานทดแทน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เยี่ยมชมสวนแม่ฟ้าหลวงฯ และพระตำหนักดอยตุง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พูดคุยแลกเปลี่ยนกับนักเรียนทุน ที่ได้รับทุนจากมูลนิธิแม่ฟ้าหลวงฯ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เยี่ยมชมการเรียนการสอนระดับมัธยมปลาย ที่เน้นการปฏิบัติจริงด้านวิชาชีพ เพื่อเพิ่มทักษะ หลังจบการศึกษาสามารถนำไปต่อยอดได้ ถ้าไม่ได้มีโอกาสเรียนต่อในระดับอุดมศึกษา ของโรงเรียนห้วยไร่สามัคคี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พูดคุยแลกเปลี่ยนกับผู้นำท้องถิ่น ที่ทำงานในพื้นที่โครงการพัฒนาดอยตุงฯ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ออกเดินไปยังสวนแม่ฟ้าหลวงฯ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กิจกรรมร่วมกับชาวบ้าน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มิถุนายน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2016-04-27T16:36:39+07:00</dcterms:created>
  <dcterms:modified xsi:type="dcterms:W3CDTF">2016-04-27T16:36:39+07:00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