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961" w:rsidRDefault="000210C3">
      <w:pPr>
        <w:pStyle w:val="Heading2"/>
      </w:pPr>
      <w:bookmarkStart w:id="0" w:name="_Toc1"/>
      <w:r>
        <w:t>(</w:t>
      </w:r>
      <w:r>
        <w:rPr>
          <w:cs/>
        </w:rPr>
        <w:t>ร่าง</w:t>
      </w:r>
      <w:r>
        <w:t>)</w:t>
      </w:r>
      <w:r>
        <w:rPr>
          <w:cs/>
        </w:rPr>
        <w:t xml:space="preserve">โปรแกรม </w:t>
      </w:r>
      <w:bookmarkEnd w:id="0"/>
    </w:p>
    <w:p w:rsidR="00733961" w:rsidRDefault="000210C3">
      <w:pPr>
        <w:pStyle w:val="Heading1"/>
      </w:pPr>
      <w:bookmarkStart w:id="1" w:name="_Toc2"/>
      <w:r>
        <w:rPr>
          <w:bCs/>
          <w:cs/>
        </w:rPr>
        <w:t>คณะวัยเก๋าเอ้าท์ติ้ง ท้องถิ่นเชียงราย พะเยา</w:t>
      </w:r>
      <w:bookmarkEnd w:id="1"/>
    </w:p>
    <w:p w:rsidR="00733961" w:rsidRDefault="000210C3">
      <w:pPr>
        <w:pStyle w:val="Heading2"/>
      </w:pPr>
      <w:bookmarkStart w:id="2" w:name="_Toc3"/>
      <w:r>
        <w:rPr>
          <w:cs/>
        </w:rPr>
        <w:t xml:space="preserve">วันที่ </w:t>
      </w:r>
      <w:r>
        <w:t xml:space="preserve">11 - 12 </w:t>
      </w:r>
      <w:r>
        <w:rPr>
          <w:cs/>
        </w:rPr>
        <w:t xml:space="preserve">พฤษภาคม </w:t>
      </w:r>
      <w:r>
        <w:t>2560</w:t>
      </w:r>
      <w:bookmarkEnd w:id="2"/>
    </w:p>
    <w:p w:rsidR="00733961" w:rsidRDefault="00733961"/>
    <w:tbl>
      <w:tblPr>
        <w:tblStyle w:val="BorderLess"/>
        <w:tblW w:w="9630" w:type="dxa"/>
        <w:tblInd w:w="-460" w:type="dxa"/>
        <w:tblLayout w:type="fixed"/>
        <w:tblLook w:val="04A0" w:firstRow="1" w:lastRow="0" w:firstColumn="1" w:lastColumn="0" w:noHBand="0" w:noVBand="1"/>
      </w:tblPr>
      <w:tblGrid>
        <w:gridCol w:w="2250"/>
        <w:gridCol w:w="7380"/>
      </w:tblGrid>
      <w:tr w:rsidR="00733961" w:rsidTr="006910D0">
        <w:tc>
          <w:tcPr>
            <w:tcW w:w="9630" w:type="dxa"/>
            <w:gridSpan w:val="2"/>
            <w:vAlign w:val="center"/>
          </w:tcPr>
          <w:p w:rsidR="00733961" w:rsidRDefault="000210C3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วันพฤหัส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11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พฤษภาคม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</w:p>
        </w:tc>
      </w:tr>
      <w:tr w:rsidR="00733961" w:rsidTr="006910D0">
        <w:tc>
          <w:tcPr>
            <w:tcW w:w="2250" w:type="dxa"/>
          </w:tcPr>
          <w:p w:rsidR="00733961" w:rsidRDefault="000210C3">
            <w:bookmarkStart w:id="3" w:name="_GoBack"/>
            <w:bookmarkEnd w:id="3"/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09:30 - 10:30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80" w:type="dxa"/>
          </w:tcPr>
          <w:p w:rsidR="00733961" w:rsidRDefault="000210C3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คณะเดินทางถึงโครงการพัฒนาดอยตุง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(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พื้นที่ทรงงาน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)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อันเนื่องมาจากพระราชดำริ อ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แม่ฟ้าหลวง จ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เชียงราย</w:t>
            </w:r>
          </w:p>
        </w:tc>
      </w:tr>
      <w:tr w:rsidR="00733961" w:rsidTr="006910D0">
        <w:tc>
          <w:tcPr>
            <w:tcW w:w="2250" w:type="dxa"/>
          </w:tcPr>
          <w:p w:rsidR="00733961" w:rsidRDefault="000210C3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10:30 - 11:30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80" w:type="dxa"/>
          </w:tcPr>
          <w:p w:rsidR="00733961" w:rsidRDefault="000210C3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ชมหอแห่งแรงบันดาลใจ 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733961" w:rsidTr="006910D0">
        <w:tc>
          <w:tcPr>
            <w:tcW w:w="2250" w:type="dxa"/>
          </w:tcPr>
          <w:p w:rsidR="00733961" w:rsidRDefault="000210C3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11:30 - 11:45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80" w:type="dxa"/>
          </w:tcPr>
          <w:p w:rsidR="00733961" w:rsidRDefault="000210C3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ออกเดินทางจากหอแห่งแรงบันดาลใจไปยังศาลาลีลาวดี</w:t>
            </w:r>
          </w:p>
        </w:tc>
      </w:tr>
      <w:tr w:rsidR="00733961" w:rsidTr="006910D0">
        <w:tc>
          <w:tcPr>
            <w:tcW w:w="2250" w:type="dxa"/>
          </w:tcPr>
          <w:p w:rsidR="00733961" w:rsidRDefault="000210C3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11:45 - 13:00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80" w:type="dxa"/>
          </w:tcPr>
          <w:p w:rsidR="00733961" w:rsidRDefault="000210C3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คณะทำกิจกรรมตุงไส้หมู</w:t>
            </w:r>
          </w:p>
        </w:tc>
      </w:tr>
      <w:tr w:rsidR="00733961" w:rsidTr="006910D0">
        <w:tc>
          <w:tcPr>
            <w:tcW w:w="2250" w:type="dxa"/>
          </w:tcPr>
          <w:p w:rsidR="00733961" w:rsidRDefault="000210C3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13:00 - 14:00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80" w:type="dxa"/>
          </w:tcPr>
          <w:p w:rsidR="00733961" w:rsidRDefault="000210C3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รับประทานอาหารกลางวัน  ณ ศาลาลีลาวดี</w:t>
            </w:r>
          </w:p>
        </w:tc>
      </w:tr>
      <w:tr w:rsidR="00733961" w:rsidTr="006910D0">
        <w:tc>
          <w:tcPr>
            <w:tcW w:w="2250" w:type="dxa"/>
          </w:tcPr>
          <w:p w:rsidR="00733961" w:rsidRDefault="000210C3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14:00 - 15:00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80" w:type="dxa"/>
          </w:tcPr>
          <w:p w:rsidR="00733961" w:rsidRDefault="000210C3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เช็คอินท์ เข้าที่พัก ณ ดอยตุงลอด์จ</w:t>
            </w:r>
          </w:p>
        </w:tc>
      </w:tr>
      <w:tr w:rsidR="00733961" w:rsidTr="006910D0">
        <w:tc>
          <w:tcPr>
            <w:tcW w:w="2250" w:type="dxa"/>
          </w:tcPr>
          <w:p w:rsidR="00733961" w:rsidRDefault="000210C3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15:00 - 15:30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80" w:type="dxa"/>
          </w:tcPr>
          <w:p w:rsidR="00733961" w:rsidRDefault="000210C3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ออกเดินทางไปยังพระธาตุดอยตุง</w:t>
            </w:r>
          </w:p>
        </w:tc>
      </w:tr>
      <w:tr w:rsidR="00733961" w:rsidTr="006910D0">
        <w:tc>
          <w:tcPr>
            <w:tcW w:w="2250" w:type="dxa"/>
          </w:tcPr>
          <w:p w:rsidR="00733961" w:rsidRDefault="000210C3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15:30 - 16:00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80" w:type="dxa"/>
          </w:tcPr>
          <w:p w:rsidR="00733961" w:rsidRDefault="000210C3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สักกะระพระธาตุดอยตุง </w:t>
            </w:r>
          </w:p>
        </w:tc>
      </w:tr>
      <w:tr w:rsidR="00733961" w:rsidTr="006910D0">
        <w:tc>
          <w:tcPr>
            <w:tcW w:w="2250" w:type="dxa"/>
          </w:tcPr>
          <w:p w:rsidR="00733961" w:rsidRDefault="000210C3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16:00 - 16:15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80" w:type="dxa"/>
          </w:tcPr>
          <w:p w:rsidR="00733961" w:rsidRDefault="000210C3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ออกเดินทางไปยังสวนรุกขชาติดอยช้างมูบ</w:t>
            </w:r>
          </w:p>
        </w:tc>
      </w:tr>
      <w:tr w:rsidR="00733961" w:rsidTr="006910D0">
        <w:tc>
          <w:tcPr>
            <w:tcW w:w="2250" w:type="dxa"/>
          </w:tcPr>
          <w:p w:rsidR="00733961" w:rsidRDefault="000210C3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16:15 - 17:30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80" w:type="dxa"/>
          </w:tcPr>
          <w:p w:rsidR="00733961" w:rsidRDefault="000210C3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ชมสวนรุกขชาติแม่ฟ้าหลวง ดอยช้างมูบ สวนดอกกุหลาบพันปี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lastRenderedPageBreak/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ตั้งอยู่บริเวณจุดสูงสุดของเทือกเขาดอยนางนอน ในระดับความสูง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1,509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4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ทวีปทัว่โลก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733961" w:rsidTr="006910D0">
        <w:tc>
          <w:tcPr>
            <w:tcW w:w="2250" w:type="dxa"/>
          </w:tcPr>
          <w:p w:rsidR="00733961" w:rsidRDefault="000210C3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lastRenderedPageBreak/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17:30 - 18:00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80" w:type="dxa"/>
          </w:tcPr>
          <w:p w:rsidR="00733961" w:rsidRDefault="000210C3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ชมชายแดนไทย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-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พม่า ณ ฐานทหารดอยช้างมูบ เพื่อกลับไปย้อนดูภาพพื้นที่ดอยตุงในอดีต และชมอาทิตย์อัสดง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(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ถ้าอากาศเอื้ออำนวย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)</w:t>
            </w:r>
          </w:p>
        </w:tc>
      </w:tr>
      <w:tr w:rsidR="00733961" w:rsidTr="006910D0">
        <w:tc>
          <w:tcPr>
            <w:tcW w:w="2250" w:type="dxa"/>
          </w:tcPr>
          <w:p w:rsidR="00733961" w:rsidRDefault="000210C3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18:00 - 18:30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80" w:type="dxa"/>
          </w:tcPr>
          <w:p w:rsidR="00733961" w:rsidRDefault="000210C3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ออกเดินทางไปยังดอยตุงลอด์จ</w:t>
            </w:r>
          </w:p>
        </w:tc>
      </w:tr>
      <w:tr w:rsidR="00733961" w:rsidTr="006910D0">
        <w:tc>
          <w:tcPr>
            <w:tcW w:w="2250" w:type="dxa"/>
          </w:tcPr>
          <w:p w:rsidR="00733961" w:rsidRDefault="000210C3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18:30 - 19:30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80" w:type="dxa"/>
          </w:tcPr>
          <w:p w:rsidR="00733961" w:rsidRDefault="000210C3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รับประทานอาหารเย็น ณ ศาลาลีลาวดี</w:t>
            </w:r>
          </w:p>
        </w:tc>
      </w:tr>
      <w:tr w:rsidR="00733961" w:rsidTr="006910D0">
        <w:tc>
          <w:tcPr>
            <w:tcW w:w="2250" w:type="dxa"/>
          </w:tcPr>
          <w:p w:rsidR="00733961" w:rsidRDefault="000210C3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19:30 - 23:00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80" w:type="dxa"/>
          </w:tcPr>
          <w:p w:rsidR="00733961" w:rsidRDefault="000210C3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เข้าที่พักดอยตุงลอด์จ พักผ่อนตามอัธยาศัย</w:t>
            </w:r>
          </w:p>
        </w:tc>
      </w:tr>
      <w:tr w:rsidR="00733961" w:rsidTr="006910D0">
        <w:tc>
          <w:tcPr>
            <w:tcW w:w="9630" w:type="dxa"/>
            <w:gridSpan w:val="2"/>
            <w:vAlign w:val="center"/>
          </w:tcPr>
          <w:p w:rsidR="00733961" w:rsidRDefault="000210C3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วันศุกร์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12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พฤษภาคม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</w:p>
        </w:tc>
      </w:tr>
      <w:tr w:rsidR="00733961" w:rsidTr="006910D0">
        <w:tc>
          <w:tcPr>
            <w:tcW w:w="2250" w:type="dxa"/>
          </w:tcPr>
          <w:p w:rsidR="00733961" w:rsidRDefault="000210C3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07:30 - 09:00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80" w:type="dxa"/>
          </w:tcPr>
          <w:p w:rsidR="00733961" w:rsidRDefault="000210C3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รับประทานอาหารเช้า ณ ศาลาลีลาวดี  พร้อมเช็คเอ้าท์</w:t>
            </w:r>
          </w:p>
        </w:tc>
      </w:tr>
      <w:tr w:rsidR="00733961" w:rsidTr="006910D0">
        <w:tc>
          <w:tcPr>
            <w:tcW w:w="2250" w:type="dxa"/>
          </w:tcPr>
          <w:p w:rsidR="00733961" w:rsidRDefault="000210C3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09:00 - 12:00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80" w:type="dxa"/>
          </w:tcPr>
          <w:p w:rsidR="00733961" w:rsidRDefault="000210C3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ชมพระตำหนักดอยตุง และชมสวนแม่ฟ้าหลวง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พร้อมเดินดูสินค้าพื้นบ้านกาดดอยตุง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733961" w:rsidTr="006910D0">
        <w:tc>
          <w:tcPr>
            <w:tcW w:w="2250" w:type="dxa"/>
          </w:tcPr>
          <w:p w:rsidR="00733961" w:rsidRDefault="000210C3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12:00 - 13:00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80" w:type="dxa"/>
          </w:tcPr>
          <w:p w:rsidR="00733961" w:rsidRDefault="000210C3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รับประทานอาหารกลางวัน ณ ครัวตำหนัก</w:t>
            </w:r>
          </w:p>
        </w:tc>
      </w:tr>
      <w:tr w:rsidR="00733961" w:rsidTr="006910D0">
        <w:tc>
          <w:tcPr>
            <w:tcW w:w="2250" w:type="dxa"/>
          </w:tcPr>
          <w:p w:rsidR="00733961" w:rsidRDefault="000210C3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13:00 - 13:30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80" w:type="dxa"/>
          </w:tcPr>
          <w:p w:rsidR="00733961" w:rsidRDefault="000210C3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ออกเดินทางไปยังศูนย์ผลิตและจำหน่ายงานมือ</w:t>
            </w:r>
          </w:p>
        </w:tc>
      </w:tr>
      <w:tr w:rsidR="00733961" w:rsidTr="006910D0">
        <w:tc>
          <w:tcPr>
            <w:tcW w:w="2250" w:type="dxa"/>
          </w:tcPr>
          <w:p w:rsidR="00733961" w:rsidRDefault="000210C3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13:30 - 15:00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80" w:type="dxa"/>
          </w:tcPr>
          <w:p w:rsidR="00733961" w:rsidRDefault="000210C3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ชมศูนย์ผลิตและจำหน่ายงานมือ 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•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ชมโรงงานทอผ้า เย็บผ้า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lastRenderedPageBreak/>
              <w:t xml:space="preserve">•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ชมโรงงานกระดาษสา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•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ชมโรงงานคั่วกาแฟดอยตุง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•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ชมโรงงานเซรามิก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733961" w:rsidTr="006910D0">
        <w:tc>
          <w:tcPr>
            <w:tcW w:w="2250" w:type="dxa"/>
          </w:tcPr>
          <w:p w:rsidR="00733961" w:rsidRDefault="000210C3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lastRenderedPageBreak/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15:00 - 16:30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380" w:type="dxa"/>
          </w:tcPr>
          <w:p w:rsidR="00733961" w:rsidRDefault="000210C3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คณะออกเดินทางจากศูนย์ผลิตและจำหน่ายงานมือ ไปยังดอยแม่สลอง โดยสวัสดิภาพ</w:t>
            </w:r>
          </w:p>
        </w:tc>
      </w:tr>
    </w:tbl>
    <w:p w:rsidR="000210C3" w:rsidRDefault="000210C3"/>
    <w:sectPr w:rsidR="000210C3">
      <w:pgSz w:w="11870" w:h="1678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2"/>
  </w:compat>
  <w:rsids>
    <w:rsidRoot w:val="00733961"/>
    <w:rsid w:val="000210C3"/>
    <w:rsid w:val="002E0C87"/>
    <w:rsid w:val="006910D0"/>
    <w:rsid w:val="0073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5CC27F-DC68-4C04-8266-2D5E1D7A0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418</Words>
  <Characters>2388</Characters>
  <Application>Microsoft Office Word</Application>
  <DocSecurity>0</DocSecurity>
  <Lines>19</Lines>
  <Paragraphs>5</Paragraphs>
  <ScaleCrop>false</ScaleCrop>
  <Manager/>
  <Company/>
  <LinksUpToDate>false</LinksUpToDate>
  <CharactersWithSpaces>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Tawin</cp:lastModifiedBy>
  <cp:revision>3</cp:revision>
  <dcterms:created xsi:type="dcterms:W3CDTF">2017-05-09T02:04:00Z</dcterms:created>
  <dcterms:modified xsi:type="dcterms:W3CDTF">2017-05-09T07:04:00Z</dcterms:modified>
  <cp:category/>
</cp:coreProperties>
</file>