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479" w:rsidRDefault="00495E52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BB6479" w:rsidRPr="00574C5A" w:rsidRDefault="00495E52" w:rsidP="00574C5A">
      <w:pPr>
        <w:pStyle w:val="Heading1"/>
        <w:rPr>
          <w:rFonts w:hint="cs"/>
        </w:rPr>
      </w:pPr>
      <w:bookmarkStart w:id="1" w:name="_Toc2"/>
      <w:r>
        <w:rPr>
          <w:bCs/>
          <w:cs/>
        </w:rPr>
        <w:t>รายการเที่ยวละไมไทยแลนด์เวิลด์</w:t>
      </w:r>
      <w:bookmarkEnd w:id="1"/>
    </w:p>
    <w:tbl>
      <w:tblPr>
        <w:tblStyle w:val="BorderLess"/>
        <w:tblW w:w="9620" w:type="dxa"/>
        <w:tblInd w:w="-190" w:type="dxa"/>
        <w:tblLook w:val="04A0" w:firstRow="1" w:lastRow="0" w:firstColumn="1" w:lastColumn="0" w:noHBand="0" w:noVBand="1"/>
      </w:tblPr>
      <w:tblGrid>
        <w:gridCol w:w="2330"/>
        <w:gridCol w:w="7290"/>
      </w:tblGrid>
      <w:tr w:rsidR="00BB6479" w:rsidTr="00574C5A">
        <w:tc>
          <w:tcPr>
            <w:tcW w:w="9620" w:type="dxa"/>
            <w:gridSpan w:val="2"/>
            <w:vAlign w:val="center"/>
          </w:tcPr>
          <w:p w:rsidR="00BB6479" w:rsidRDefault="00495E52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ันพฤหัส</w:t>
            </w:r>
            <w:r w:rsidR="00574C5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บดี 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เมษายน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08:30 - 09:30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09:30 - 10:30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Default="00495E52"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คณะรับฟังข้อมูลและถ่ายทำรายการ  </w:t>
            </w:r>
            <w:r w:rsidRPr="00574C5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พระตำหนักดอยตุง</w:t>
            </w:r>
            <w:r w:rsidRPr="00574C5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574C5A" w:rsidRPr="00574C5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</w:t>
            </w:r>
            <w:r w:rsidRPr="00574C5A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="00574C5A" w:rsidRPr="00574C5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เฉพาะด้าน</w:t>
            </w:r>
            <w:r w:rsidRPr="00574C5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นอกเท่านั้น</w:t>
            </w:r>
            <w:r w:rsidRPr="00574C5A"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10:30 - 11:30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Default="00495E52">
            <w:pPr>
              <w:rPr>
                <w:rFonts w:hint="cs"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คณะพร้อมกันในสวนแม่ฟ้าหลวง เตรียมตัวใส่อ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ุปกรณ์ทำกิจกรรมทรีท็อป</w:t>
            </w:r>
            <w:r>
              <w:br/>
            </w:r>
            <w:r w:rsidRPr="00574C5A">
              <w:rPr>
                <w:rFonts w:ascii="BrowalliaUPC" w:eastAsia="BrowalliaUPC" w:hAnsi="BrowalliaUPC" w:cs="BrowalliaUPC"/>
                <w:b/>
                <w:bCs/>
                <w:i/>
                <w:iCs/>
                <w:sz w:val="28"/>
                <w:szCs w:val="28"/>
                <w:cs/>
              </w:rPr>
              <w:t xml:space="preserve">คณะถ่ายทำรายการกิจกรรมทรีท็อป รอบเวลา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i/>
                <w:iCs/>
                <w:sz w:val="28"/>
                <w:szCs w:val="28"/>
              </w:rPr>
              <w:t xml:space="preserve">11:15 </w:t>
            </w:r>
            <w:r w:rsidRPr="00574C5A">
              <w:rPr>
                <w:rFonts w:ascii="BrowalliaUPC" w:eastAsia="BrowalliaUPC" w:hAnsi="BrowalliaUPC" w:cs="BrowalliaUPC"/>
                <w:b/>
                <w:bCs/>
                <w:i/>
                <w:iCs/>
                <w:sz w:val="28"/>
                <w:szCs w:val="28"/>
                <w:cs/>
              </w:rPr>
              <w:t>น</w:t>
            </w:r>
            <w:r w:rsidR="00574C5A" w:rsidRPr="00574C5A">
              <w:rPr>
                <w:rFonts w:ascii="BrowalliaUPC" w:eastAsia="BrowalliaUPC" w:hAnsi="BrowalliaUPC" w:cs="BrowalliaUPC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11:30 - 12:30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574C5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ครัวตำหนัก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12:30 - 14:00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คณะรับฟังข้อมูลและถ่ายทำรายการ ที่หอแห่งแรงบันดาลใจ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14:00 - 14:30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Pr="00574C5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ร้านคาเฟ่ดอยตุง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14:30 - 15:00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ออกเดินทางไปยังสวนรุกขชาติ</w:t>
            </w:r>
            <w:r w:rsidR="00574C5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แม่ฟ้าหลวง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ดอยช้างมูบ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15:00 - 16:30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คณะรับฟังข้อมูล และถ่ายรายการ ที่</w:t>
            </w:r>
            <w:bookmarkStart w:id="2" w:name="_GoBack"/>
            <w:bookmarkEnd w:id="2"/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สวนรุกขชาติแม่ฟ้าหลวง ดอยช้างมูบ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16:30 - 16:45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ออกเดินทางไปยังพระธาตุดอยตุง 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16:45 - 17: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30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คณะถ่ายทำรายการ ที่พระธาตุดอยตุง</w:t>
            </w:r>
          </w:p>
        </w:tc>
      </w:tr>
      <w:tr w:rsidR="00BB6479" w:rsidTr="00574C5A">
        <w:tc>
          <w:tcPr>
            <w:tcW w:w="233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17:30 - 18:30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BB6479" w:rsidRPr="00574C5A" w:rsidRDefault="00495E52">
            <w:pPr>
              <w:rPr>
                <w:b/>
                <w:bCs/>
              </w:rPr>
            </w:pP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คณะออกเดินทางจากโครงการพัฒนาดอยตุง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574C5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</w:t>
            </w:r>
          </w:p>
        </w:tc>
      </w:tr>
    </w:tbl>
    <w:p w:rsidR="00000000" w:rsidRDefault="00495E52">
      <w:pPr>
        <w:rPr>
          <w:rFonts w:cstheme="minorBidi"/>
        </w:rPr>
      </w:pPr>
    </w:p>
    <w:p w:rsidR="00574C5A" w:rsidRPr="00574C5A" w:rsidRDefault="00574C5A">
      <w:pPr>
        <w:rPr>
          <w:rFonts w:asciiTheme="majorBidi" w:hAnsiTheme="majorBidi" w:cstheme="majorBidi" w:hint="cs"/>
          <w:sz w:val="36"/>
          <w:szCs w:val="36"/>
          <w:cs/>
        </w:rPr>
      </w:pPr>
      <w:r>
        <w:rPr>
          <w:rFonts w:asciiTheme="majorBidi" w:hAnsiTheme="majorBidi" w:cstheme="majorBidi"/>
          <w:sz w:val="36"/>
          <w:szCs w:val="36"/>
        </w:rPr>
        <w:t xml:space="preserve">*** </w:t>
      </w:r>
      <w:r>
        <w:rPr>
          <w:rFonts w:asciiTheme="majorBidi" w:hAnsiTheme="majorBidi" w:cstheme="majorBidi" w:hint="cs"/>
          <w:sz w:val="36"/>
          <w:szCs w:val="36"/>
          <w:cs/>
        </w:rPr>
        <w:t>กำหนดการอาจมีการเปลี่ยนแปลง</w:t>
      </w:r>
    </w:p>
    <w:p w:rsidR="00574C5A" w:rsidRPr="00574C5A" w:rsidRDefault="00574C5A">
      <w:pPr>
        <w:rPr>
          <w:rFonts w:cstheme="minorBidi" w:hint="cs"/>
        </w:rPr>
      </w:pPr>
    </w:p>
    <w:sectPr w:rsidR="00574C5A" w:rsidRPr="00574C5A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BB6479"/>
    <w:rsid w:val="00495E52"/>
    <w:rsid w:val="00574C5A"/>
    <w:rsid w:val="00BB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DB854E-67B6-47F5-9D9F-F94E2547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3</cp:revision>
  <cp:lastPrinted>2017-04-24T04:58:00Z</cp:lastPrinted>
  <dcterms:created xsi:type="dcterms:W3CDTF">2017-04-24T04:37:00Z</dcterms:created>
  <dcterms:modified xsi:type="dcterms:W3CDTF">2017-04-24T05:00:00Z</dcterms:modified>
  <cp:category/>
</cp:coreProperties>
</file>