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29 - 31 พฤษภาคม 2562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17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29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รับคณะที่สนามบินเชียงราย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Coffee break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ฟังบรรยายสรุปเกี่ยวกับโครงการพัฒนาดอยตุง และชมศูนย์ข้อมูลโครงการ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พูดคุยกับคนรุ่นใหม่ ผู้นำชาวบ้านและผู้บริหารอบต.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ดูงานแปลงป่าเศรษฐกิจ นวุติไซต์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โรงงานทอผ้า
- โรงงานกระดาษสา
- โรงคั่วกาแฟ
- โรงงานเซรามิค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พักทานอาหารว่าง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"ที่หน้าโรงคั่วกาแฟ"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ดูงานด้านสิ่งแวดล้อม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31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ดูงานธุรกิจชุมชน พูดคุยกับชาวบ้านเจ้าของธุรกิจ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"หรือหมู่บ้านอื่นๆในพื้นที่โครงการ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2019-01-17T16:23:00+07:00</dcterms:created>
  <dcterms:modified xsi:type="dcterms:W3CDTF">2019-01-17T16:23:00+07:00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