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26" w:rsidRDefault="00777CE3">
      <w:pPr>
        <w:pStyle w:val="Heading2"/>
      </w:pPr>
      <w:r>
        <w:rPr>
          <w:rFonts w:hint="cs"/>
          <w:cs/>
        </w:rPr>
        <w:t>กำหนดการศึกษาดูงาน</w:t>
      </w:r>
    </w:p>
    <w:p w:rsidR="007B41E8" w:rsidRPr="007B41E8" w:rsidRDefault="00777CE3" w:rsidP="007B41E8">
      <w:pPr>
        <w:pStyle w:val="Heading1"/>
        <w:rPr>
          <w:rFonts w:hint="cs"/>
        </w:rPr>
      </w:pPr>
      <w:bookmarkStart w:id="0" w:name="_Toc2"/>
      <w:r>
        <w:rPr>
          <w:rFonts w:hint="cs"/>
          <w:bCs/>
          <w:cs/>
        </w:rPr>
        <w:t xml:space="preserve">คณะ </w:t>
      </w:r>
      <w:r w:rsidR="00D5572D">
        <w:rPr>
          <w:bCs/>
          <w:cs/>
        </w:rPr>
        <w:t>สำนักงานสาธารณสุขจังหวัดเชียงราย</w:t>
      </w:r>
      <w:bookmarkEnd w:id="0"/>
    </w:p>
    <w:p w:rsidR="00777CE3" w:rsidRPr="00777CE3" w:rsidRDefault="00777CE3" w:rsidP="00777CE3">
      <w:pPr>
        <w:jc w:val="center"/>
        <w:rPr>
          <w:rFonts w:ascii="BrowalliaUPC" w:hAnsi="BrowalliaUPC" w:cs="BrowalliaUPC"/>
          <w:b/>
          <w:sz w:val="36"/>
          <w:szCs w:val="36"/>
        </w:rPr>
      </w:pPr>
      <w:r w:rsidRPr="00777CE3">
        <w:rPr>
          <w:rFonts w:ascii="BrowalliaUPC" w:hAnsi="BrowalliaUPC" w:cs="BrowalliaUPC"/>
          <w:b/>
          <w:bCs/>
          <w:sz w:val="36"/>
          <w:szCs w:val="36"/>
          <w:cs/>
        </w:rPr>
        <w:t xml:space="preserve">วันอาทิตย์  ที่ </w:t>
      </w:r>
      <w:r w:rsidRPr="00777CE3">
        <w:rPr>
          <w:rFonts w:ascii="BrowalliaUPC" w:hAnsi="BrowalliaUPC" w:cs="BrowalliaUPC"/>
          <w:b/>
          <w:sz w:val="36"/>
          <w:szCs w:val="36"/>
        </w:rPr>
        <w:t xml:space="preserve">28 </w:t>
      </w:r>
      <w:r w:rsidRPr="00777CE3">
        <w:rPr>
          <w:rFonts w:ascii="BrowalliaUPC" w:hAnsi="BrowalliaUPC" w:cs="BrowalliaUPC"/>
          <w:b/>
          <w:bCs/>
          <w:sz w:val="36"/>
          <w:szCs w:val="36"/>
          <w:cs/>
        </w:rPr>
        <w:t xml:space="preserve">พฤษภาคม </w:t>
      </w:r>
      <w:r w:rsidRPr="00777CE3">
        <w:rPr>
          <w:rFonts w:ascii="BrowalliaUPC" w:hAnsi="BrowalliaUPC" w:cs="BrowalliaUPC"/>
          <w:b/>
          <w:sz w:val="36"/>
          <w:szCs w:val="36"/>
        </w:rPr>
        <w:t>2560</w:t>
      </w:r>
    </w:p>
    <w:p w:rsidR="007B41E8" w:rsidRPr="007B41E8" w:rsidRDefault="007B41E8" w:rsidP="007B41E8">
      <w:pPr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t>การเรียนรู้กระบวนการพัฒนาตามตำราแม่ฟ้าหลวงฯ</w:t>
      </w:r>
    </w:p>
    <w:p w:rsidR="007B41E8" w:rsidRP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การพัฒนาขั้นอยู่รอด</w:t>
      </w:r>
      <w:r>
        <w:rPr>
          <w:rFonts w:ascii="BrowalliaUPC" w:hAnsi="BrowalliaUPC" w:cs="BrowalliaUPC"/>
          <w:sz w:val="24"/>
          <w:szCs w:val="32"/>
          <w:cs/>
        </w:rPr>
        <w:t xml:space="preserve"> </w:t>
      </w:r>
      <w:r>
        <w:rPr>
          <w:rFonts w:ascii="BrowalliaUPC" w:hAnsi="BrowalliaUPC" w:cs="BrowalliaUPC"/>
          <w:sz w:val="24"/>
          <w:szCs w:val="32"/>
        </w:rPr>
        <w:t xml:space="preserve">: </w:t>
      </w:r>
      <w:r w:rsidRPr="007B41E8">
        <w:rPr>
          <w:rFonts w:ascii="BrowalliaUPC" w:hAnsi="BrowalliaUPC" w:cs="BrowalliaUPC"/>
          <w:sz w:val="24"/>
          <w:szCs w:val="32"/>
          <w:cs/>
        </w:rPr>
        <w:t xml:space="preserve">เน้นการเข้าถึงและพัฒนาระบบพื้นฐานต่อการดำรงชีวิต ได้แก่ น้ำ ดิน ป่า สาธารณูปโภค และสาธารณสุข พร้อมๆ กับกิจกรรมพัฒนาเพื่อลดรายจ่าย และเพิ่มรายได้ด้วยการสร้างโอกาสในการประกอบอาชีพสุจริต เพื่อให้คนในพื้นที่มีรายได้เพียงพอต่อการอุปโภคและบริโภค ไม่บุกรุกทำลายระบบนิเวศเพิ่มขึ้น และเริ่มบริหารจัดการทรัพยากรอย่างมีส่วนร่วมโดยชุมชนเอง </w:t>
      </w:r>
    </w:p>
    <w:p w:rsidR="007B41E8" w:rsidRP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การพัฒนาขั้นพอเพียง</w:t>
      </w:r>
      <w:r>
        <w:rPr>
          <w:rFonts w:ascii="BrowalliaUPC" w:hAnsi="BrowalliaUPC" w:cs="BrowalliaUPC"/>
          <w:b/>
          <w:bCs/>
          <w:sz w:val="24"/>
          <w:szCs w:val="32"/>
        </w:rPr>
        <w:t xml:space="preserve"> </w:t>
      </w:r>
      <w:r>
        <w:rPr>
          <w:rFonts w:ascii="BrowalliaUPC" w:hAnsi="BrowalliaUPC" w:cs="BrowalliaUPC"/>
          <w:sz w:val="24"/>
          <w:szCs w:val="32"/>
        </w:rPr>
        <w:t xml:space="preserve">: </w:t>
      </w:r>
      <w:r w:rsidRPr="007B41E8">
        <w:rPr>
          <w:rFonts w:ascii="BrowalliaUPC" w:hAnsi="BrowalliaUPC" w:cs="BrowalliaUPC"/>
          <w:sz w:val="24"/>
          <w:szCs w:val="32"/>
          <w:cs/>
        </w:rPr>
        <w:t>เน้นการเพิ่มผลิตภาพและมูลค่าทางการผลิตและบริการ เพื่อคนในพื้นที่  มีรายได้และการออมที่มั่นคง สามารถปลดหนี้ได้บางส่วนหรือทั้งหมด มีการศึกษาสูงขึ้น รู้สิทธิและหน้าที่ ปฏิบัติตามกฎระเบียบ และชุมชนร่วมกันบริหารจัดการเพื่ออนุรักษ์และฟื้นฟูระบบนิเวศ</w:t>
      </w:r>
    </w:p>
    <w:p w:rsid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การพัฒนาขั้นยั่งยืน</w:t>
      </w:r>
      <w:r>
        <w:rPr>
          <w:rFonts w:ascii="BrowalliaUPC" w:hAnsi="BrowalliaUPC" w:cs="BrowalliaUPC"/>
          <w:sz w:val="24"/>
          <w:szCs w:val="32"/>
        </w:rPr>
        <w:t xml:space="preserve"> : </w:t>
      </w:r>
      <w:r w:rsidRPr="007B41E8">
        <w:rPr>
          <w:rFonts w:ascii="BrowalliaUPC" w:hAnsi="BrowalliaUPC" w:cs="BrowalliaUPC"/>
          <w:sz w:val="24"/>
          <w:szCs w:val="32"/>
          <w:cs/>
        </w:rPr>
        <w:t xml:space="preserve">เน้นการส่งเสริมและพัฒนาให้คนมีภูมิคุ้มกัน มีหลักประกันในชีวิต มีความรับผิดชอบต่อส่วนรวม ชุมชนมีระบบจัดการระบบนิเวศอย่างยั่งยืน และที่สำคัญ คือ ชุมชนคิดเป็น  ทำเป็น สามารถสานต่อแนวคิดการพัฒนา แก้ไขปัญหาและพัฒนาต่อยอดด้วยตนเอง รวมทั้งแบ่งปันความรู้ภายในชุมชนและถ่ายทอดให้คนภายนอกชุมชนได้ </w:t>
      </w:r>
    </w:p>
    <w:p w:rsidR="007B41E8" w:rsidRPr="00777CE3" w:rsidRDefault="007B41E8" w:rsidP="007B41E8">
      <w:pPr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77CE3">
        <w:rPr>
          <w:rFonts w:ascii="BrowalliaUPC" w:hAnsi="BrowalliaUPC" w:cs="BrowalliaUPC" w:hint="cs"/>
          <w:b/>
          <w:bCs/>
          <w:sz w:val="24"/>
          <w:szCs w:val="32"/>
          <w:u w:val="single"/>
          <w:cs/>
        </w:rPr>
        <w:t>วัตถุประสงค์การศึกษาดูงาน</w:t>
      </w:r>
    </w:p>
    <w:p w:rsidR="00573526" w:rsidRPr="00777CE3" w:rsidRDefault="007B41E8" w:rsidP="007B41E8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24"/>
          <w:szCs w:val="32"/>
        </w:rPr>
      </w:pPr>
      <w:r>
        <w:rPr>
          <w:rFonts w:ascii="BrowalliaUPC" w:hAnsi="BrowalliaUPC" w:cs="BrowalliaUPC" w:hint="cs"/>
          <w:sz w:val="24"/>
          <w:szCs w:val="32"/>
          <w:cs/>
        </w:rPr>
        <w:t>เพื่อสร้างแรงบันดาลใจ ในการทำงานให</w:t>
      </w:r>
      <w:r w:rsidR="00777CE3">
        <w:rPr>
          <w:rFonts w:ascii="BrowalliaUPC" w:hAnsi="BrowalliaUPC" w:cs="BrowalliaUPC" w:hint="cs"/>
          <w:sz w:val="24"/>
          <w:szCs w:val="32"/>
          <w:cs/>
        </w:rPr>
        <w:t xml:space="preserve">้ข้าราชการที่ได้รับการบรรจุใหม่ (แพทย์/ทันตแพทย์/เภสัชกร) สังกัดสำนักงานสาธารณสุข จังหวัดเชียงราย-พะเยา </w:t>
      </w:r>
      <w:r w:rsidR="009D5DE9">
        <w:rPr>
          <w:rFonts w:ascii="BrowalliaUPC" w:hAnsi="BrowalliaUPC" w:cs="BrowalliaUPC" w:hint="cs"/>
          <w:sz w:val="24"/>
          <w:szCs w:val="32"/>
          <w:cs/>
        </w:rPr>
        <w:t xml:space="preserve">จำนวน </w:t>
      </w:r>
      <w:r w:rsidR="009D5DE9" w:rsidRPr="00B622DD">
        <w:rPr>
          <w:rFonts w:ascii="BrowalliaUPC" w:hAnsi="BrowalliaUPC" w:cs="BrowalliaUPC"/>
          <w:sz w:val="32"/>
          <w:szCs w:val="40"/>
        </w:rPr>
        <w:t xml:space="preserve">130 </w:t>
      </w:r>
      <w:r w:rsidR="00B622DD">
        <w:rPr>
          <w:rFonts w:ascii="BrowalliaUPC" w:hAnsi="BrowalliaUPC" w:cs="BrowalliaUPC" w:hint="cs"/>
          <w:sz w:val="24"/>
          <w:szCs w:val="32"/>
          <w:cs/>
        </w:rPr>
        <w:t xml:space="preserve">คน </w:t>
      </w:r>
      <w:bookmarkStart w:id="1" w:name="_GoBack"/>
      <w:bookmarkEnd w:id="1"/>
      <w:r w:rsidR="00777CE3">
        <w:rPr>
          <w:rFonts w:ascii="BrowalliaUPC" w:hAnsi="BrowalliaUPC" w:cs="BrowalliaUPC" w:hint="cs"/>
          <w:sz w:val="24"/>
          <w:szCs w:val="32"/>
          <w:cs/>
        </w:rPr>
        <w:t xml:space="preserve">“ หลักสูตรการเป็นข้าราชการที่ดี ” ปี </w:t>
      </w:r>
      <w:r w:rsidR="00777CE3" w:rsidRPr="00777CE3">
        <w:rPr>
          <w:rFonts w:ascii="BrowalliaUPC" w:hAnsi="BrowalliaUPC" w:cs="BrowalliaUPC"/>
          <w:sz w:val="32"/>
          <w:szCs w:val="40"/>
        </w:rPr>
        <w:t>2560</w:t>
      </w:r>
    </w:p>
    <w:tbl>
      <w:tblPr>
        <w:tblStyle w:val="BorderLess"/>
        <w:tblW w:w="9810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2250"/>
        <w:gridCol w:w="7560"/>
      </w:tblGrid>
      <w:tr w:rsidR="00573526" w:rsidTr="007B41E8">
        <w:tc>
          <w:tcPr>
            <w:tcW w:w="9810" w:type="dxa"/>
            <w:gridSpan w:val="2"/>
            <w:vAlign w:val="center"/>
          </w:tcPr>
          <w:p w:rsidR="00573526" w:rsidRDefault="00D5572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</w:t>
            </w:r>
            <w:r w:rsidR="007B41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อาทิตย์  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28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10:30 - 11:00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573526" w:rsidRPr="00777CE3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11:00 - 11:45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รับฟังบรรยาย</w:t>
            </w:r>
            <w:r w:rsidR="00ED49E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สรุป ในหัวข้อเรื่อง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หลักการทรงงานของ สมเด็จพระศรีนครินทราบรมราชชนนี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" </w:t>
            </w:r>
            <w:r w:rsidR="00777CE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ในพื้นที่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โครงการพัฒนาดอยตุง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อันเนื่องจากพระราชดำริ</w:t>
            </w:r>
            <w:r w:rsidR="00777CE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  โดยคุณอมรรัตน์  บังคมเนตร  ผู้จัดการส่วนศูนย์</w:t>
            </w:r>
            <w:r w:rsidR="00777CE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lastRenderedPageBreak/>
              <w:t xml:space="preserve">พัฒนาและเผยแพร่องค์ความรู้  </w:t>
            </w:r>
            <w:r w:rsidR="00777CE3" w:rsidRPr="00777CE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ห้องประชุม ออดิทอเรียม หอแห่งแรงบันดาลใจ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11:45 -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12:30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Default="00D5572D"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12:30 - 13:30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Default="00D5572D"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ครัวต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ำหนัก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13:30 - 15:30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คณะชมพระตำหนักดอยตุง และสวนแม่ฟ้าหลวง ทำกิจกรรม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Tree Top Walk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ตามอัธยาศัย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15:30 - 18:30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777CE3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</w:t>
            </w:r>
            <w:r w:rsidR="00D5572D"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จากโครงการพัฒนาดอยตุงฯ กลับไปยังโรงพยาบาลเชียงรายฯ โดยสวัสดิภาพ</w:t>
            </w:r>
          </w:p>
        </w:tc>
      </w:tr>
    </w:tbl>
    <w:p w:rsidR="00000000" w:rsidRDefault="00D5572D">
      <w:pPr>
        <w:rPr>
          <w:rFonts w:cstheme="minorBidi"/>
        </w:rPr>
      </w:pPr>
    </w:p>
    <w:p w:rsidR="00777CE3" w:rsidRDefault="00777CE3">
      <w:pPr>
        <w:rPr>
          <w:rFonts w:cstheme="minorBidi"/>
        </w:rPr>
      </w:pPr>
    </w:p>
    <w:p w:rsidR="00777CE3" w:rsidRPr="00777CE3" w:rsidRDefault="00777CE3">
      <w:pPr>
        <w:rPr>
          <w:rFonts w:ascii="BrowalliaUPC" w:hAnsi="BrowalliaUPC" w:cs="BrowalliaUPC"/>
          <w:b/>
          <w:bCs/>
          <w:sz w:val="36"/>
          <w:szCs w:val="36"/>
        </w:rPr>
      </w:pPr>
      <w:r w:rsidRPr="00777CE3">
        <w:rPr>
          <w:rFonts w:ascii="BrowalliaUPC" w:hAnsi="BrowalliaUPC" w:cs="BrowalliaUPC"/>
          <w:b/>
          <w:bCs/>
          <w:sz w:val="36"/>
          <w:szCs w:val="36"/>
        </w:rPr>
        <w:t xml:space="preserve">*** </w:t>
      </w:r>
      <w:r w:rsidRPr="00777CE3">
        <w:rPr>
          <w:rFonts w:ascii="BrowalliaUPC" w:hAnsi="BrowalliaUPC" w:cs="BrowalliaUPC"/>
          <w:b/>
          <w:bCs/>
          <w:sz w:val="36"/>
          <w:szCs w:val="36"/>
          <w:cs/>
        </w:rPr>
        <w:t>กำหนดการอาจมีการเปลี่ยนแปลงตามความเหมาะสม</w:t>
      </w:r>
    </w:p>
    <w:sectPr w:rsidR="00777CE3" w:rsidRPr="00777CE3" w:rsidSect="00777CE3">
      <w:pgSz w:w="11870" w:h="16787"/>
      <w:pgMar w:top="1440" w:right="12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A747E"/>
    <w:multiLevelType w:val="hybridMultilevel"/>
    <w:tmpl w:val="94ECB05A"/>
    <w:lvl w:ilvl="0" w:tplc="C84233F4">
      <w:start w:val="3"/>
      <w:numFmt w:val="bullet"/>
      <w:lvlText w:val="-"/>
      <w:lvlJc w:val="left"/>
      <w:pPr>
        <w:ind w:left="420" w:hanging="360"/>
      </w:pPr>
      <w:rPr>
        <w:rFonts w:ascii="BrowalliaUPC" w:eastAsia="Arial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573526"/>
    <w:rsid w:val="00573526"/>
    <w:rsid w:val="00720790"/>
    <w:rsid w:val="00777CE3"/>
    <w:rsid w:val="007B41E8"/>
    <w:rsid w:val="009D5DE9"/>
    <w:rsid w:val="00B622DD"/>
    <w:rsid w:val="00D5572D"/>
    <w:rsid w:val="00ED49EC"/>
    <w:rsid w:val="00E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6B9278-9D71-47F9-9FB2-F4AD865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7B41E8"/>
    <w:pPr>
      <w:ind w:left="720"/>
      <w:contextualSpacing/>
    </w:pPr>
    <w:rPr>
      <w:rFonts w:cs="Cordia New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7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2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4</cp:revision>
  <cp:lastPrinted>2017-05-04T06:35:00Z</cp:lastPrinted>
  <dcterms:created xsi:type="dcterms:W3CDTF">2017-05-04T04:03:00Z</dcterms:created>
  <dcterms:modified xsi:type="dcterms:W3CDTF">2017-05-04T06:50:00Z</dcterms:modified>
  <cp:category/>
</cp:coreProperties>
</file>