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เครือข่ายเกษตรกรผู้ปลูกข้าวอินทรีย์</w:t>
      </w:r>
      <w:bookmarkEnd w:id="2"/>
    </w:p>
    <w:p>
      <w:pPr>
        <w:pStyle w:val="Heading2"/>
      </w:pPr>
      <w:bookmarkStart w:id="3" w:name="_Toc3"/>
      <w:r>
        <w:t>วันที่ 16 - 18 มีนาคม 2560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10 มีนาคม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16 มีนาคม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กลุ่มเกษตรกร จาก 3 จังหวัด มีจังหวัดเชียงใหม่ พะเยา และเชียงราย เดินทางมายังโครงการพัฒนาดอยตุง (พื้นที่ทรงงาน) อันเนื่องมาจากพระราชดำ อ.แม่ฟ้าหลวง จ.เชียงราย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เดินทางถึงโครงการพัฒนาดอยตุงฯ 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12:30 - 12:45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ชี้แจงกำหนดการ กิจกรรม และวัตถุประสงค์ในการศึกษาดูงาน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12:45 - 13:30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ฟังบรรยายสรุปการทำงานของมูลนิธิแม่ฟ้าหลวงฯ และโครงการ SE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13:30 - 13:45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 แปลงป่าเศรษฐกิจ นวุติ ไซต์ 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13:45 - 14:30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14:30 - 14:40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ออกเดินทางไปยังร้านคาเฟ่ดอยตุง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14:40 - 15:00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และเครื่องดื่ม  ณ ร้านคาเฟ่ดอยตุง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ออกเดินทางไปยังแปลงทดสอบสมุนไพร (จีลอง)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ชมแปลงทดสอบสมุนไพร (จีลอง)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16:00 - 16:45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ชมศูนย์เพาะเลื้ยงเนื้อเยื่อ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16:45 - 17:15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ชมโรงงานคั่วกาแฟ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17:15 - 17:30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ชมบ่อบำบัดน้ำเสีย และโครงการด้านสิ่งแวดล้อม ของโครงการพัฒนาดอยตุงฯ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ออกเดินทางไปยังฐานทหารดอยช้างมูบ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18:15 - 18:45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ชมชายแดนไทย-พม่า ณ ฐานทหารดอยช้างมูบ เพื่อกลับไปย้อนดูภาพพื้นที่ดอยตุงในอดีต และชมอาทิตย์อัสดง (ถ้าอากาศเอื้ออำนวย)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18:45 - 19:10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ออกเดินทางไปยังดอยตุงลอดจ์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19:10 - 20:00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20:00 - 22:00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สรุปบทเรียนประจำวัน  ณ ห้องประชุม คลับ 31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22:00 - 23:00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17 มีนาคม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06:30 - 07:30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ออกเดินทางไปยังโครงการศึกษาและพัฒนาพืชน้ำมัน บ้านปูนะ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 "โครงการศึกษาและพัฒนาการปลูกชาน้ำมัน และพืชน้ำมันอื่นๆ" พร้อมศึกษาดูงานส่งเสริมอาชีพ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สำนักงานโครงการปูนะ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12:30 - 14:30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ออกเดินทางไปยังโรงงานน้ำมันชา มูลนิธิชัยพัฒนา อ.แม่สาย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ศึกษาดูงานโรงงานน้ำมันชา มูลนิธิชัยพัฒนา อ.แม่สาย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ออกเดินทางไปยังศูนย์พัฒนาพันธุ์พืชจักรพันธ์เพ็ญศิริ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ศึกษาดูงานศูนย์พัฒนาพันธุ์พืชจักรพันธ์เพ็ญศิริ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ร้านอาหารจันกะผัก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18:30 - 19:30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ออกเดินทางไปยังดอยตุงลอดจ์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19:30 - 22:00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กลุ่มเกษตรกร ทำ Workshop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22:00 - 23:00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18 มีนาคม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 พร้อมเช็คเอ้าท์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ชมพระตำหนักดอยตุง สวนแม่ฟ้าหลวง และหอแห่งแรงบันดาลใจ 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10:30 - 12:30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สรุปการศึกษาดูงาน และความคาดหวังในการดำเนินงานร่วมกัน  ณ ห้องประชุม VIP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12:30 - 13:30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ออกเดินทางจากโครงการพัฒนาดอยตุงฯ กลับภูมิลำเนาแต่ละท่าน โดยสวัสดิภาพ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2017-03-10T11:08:54+07:00</dcterms:created>
  <dcterms:modified xsi:type="dcterms:W3CDTF">2017-03-10T11:08:54+07:00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