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 GIZ GPDPD คณะศึกษาดูงานที่ 1 (โคลอมเบีย)</w:t>
      </w:r>
      <w:bookmarkEnd w:id="2"/>
    </w:p>
    <w:p>
      <w:pPr>
        <w:pStyle w:val="Heading2"/>
      </w:pPr>
      <w:bookmarkStart w:id="3" w:name="_Toc3"/>
      <w:r>
        <w:t>วันที่ 23 - 31 สิงหาคม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คณะเดินทางถึงท่าอากาศยานสุวรรณภูมิ โดยสายการบิน Lufthansa เที่ยวบินที่ LH 772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เดินทางเข้าที่พักโรงแรม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ถึงโรงแรม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รับประทานอาหารเย็น ณ ท่าอากาศยานสุวรรณภูมิ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เดินทางกลับที่พักโรงแรม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สายการบินThai Smile เที่ยวบินที่ TG 2136  (BKK-19:05 – CEI-20:35)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20:35 - 21:00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คณะเดินทางถึงสนามบินนานาชาติแม่ฟ้าหลวง PG 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คณะออกเดินจากท่าอากาศยานแม่ฟ้าหลวงไปยังดอยตุงลอดจ์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คณะเดินทางถึงดอยตุงลอดจ์  แนะนำสถานที่ แจ้งกำหนดการคราวๆ ในวันถัดไป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รับกุญแจ 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คณะหลัก รับประทานอาหารเช้า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รับประทานอาหารเช้า ณ โรงแรมที่รับ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เดินทางไปยังสำนักงานคณกรรมการป้องกันและปราบปรามยาเสพติด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เข้าเยี่ยมคารวะผู้บริหารระดับสูงสำนักงานคณะกรรมการป้องกันและปราบปรามยาเสพติด ประเทศไทย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พักผ่อนตามอัธยาศัย เยี่ยมชมสถานที่ท่องเที่ยวบนดอยตุง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"ชมพระตำหนักดอยตุง  ชมหอแห่งแรงบันดาลใจ ชมสวนแม่ฟ้าหลวง และทำกิจกรรม Tree Top Walk (รอบ 10:30 น.และรอบ 11:00 น.)"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คณะกลุ่มหลักรับประทานอาหารกลางวัน 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ออกเดินทางไปยังกระทรวงการต่างประเทศ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คณะกลุ่มหลัก 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 และชายแดนไทย -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คณะออกเดินทางไปยังหอฝิ่น อุทยานสามเหลี่ยมทองคำ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"โดยแวะดูแปลงกาแฟหมู่บ้านผาฮี้"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เข้าเยี่ยมคารวะรัฐมนตรีช่วยว่าการกระทรวงการต่างประเทศ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เดินทางไปรับประทานอาหารเย็น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คณะออกเดินทางจากสามเหลี่ยมทองคำไปยังดอยตุงลอดจ์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เดินทางไปยังท่าอากาศยานสุวรรณภูมิ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ออกเดินทางจากกรุงเทพฯ ถึงท่าอากาศยานแม่ฟ้าหลวง จ.เชียงราย โดยสายการบิน Thai Smile เที่ยวบินที่ TG 2136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คณะเข้าที่พักดอยตุงลอดจ์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 เดินทางถึงท่าอากาศยานแม่ฟ้าหลวง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ออกเดินทางจากท่าอากาศยานแม่ฟ้าหลวงไปยังบ้านอาคาร 1 (VIP)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21:45 - 23:00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Uribe และ Ms.Claudia Paola  Salcedo Vasquez เดินทางถึงบ้านอาคาร 1 VIP 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รับฟังบรรยายเกี่ยวกับ Global Partnership on Development and Drug Programme (GPDPD) และ ความสัมพันธ์ระหว่างสิทธิมนุษยชนและเพศสภาพกับนโยบายเรื่องยาเสพติด โดยผู้แทนของ GIZ    - รับฟังบรรยายเกี่ยวกับโครงการพัฒนาดอยตุงฯ และหลักการพัฒนาตามตำราแม่ฟ้าหลวง โดย ผ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รับประทานอาหารว่างเช้า  ณ หน้าห้องประชุม VIP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ชมศูนย์ข้อมูลโครงกำรพัฒนำดอยตุงฯ บรรยำยโดยคุณพัทธมน รุ่งชวำลนนท์ "การพัฒนาที่มีประสิทธิผล ต้องเริ่มจาก ‘ข้อมูลจริง’ และ ‘การพัฒนาต้องวัดผลได้’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ออกเดินทางจากครัวตำหนักไปยัง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นวุติ ไซต์ 1 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พูดคุยแลกเปลี่ยนความคิดเห็นกับผู้นำและผู้บริหารอบต. แม่ฟ้าหลวง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แจกโจทย์คำถามให้คณะทำ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คณะเดินทางกลับที่พักดอยตุงลอดจ์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คณะเดินทางกลับที่พักดอยตุงลอดจ์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26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 (รับประทานอาหารว่าง ณ 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"ท่านใดทานเสร็จเร็วสามารถไปเลือกซื้อสินค้าต่างๆได้"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ข้อหัว แบรนด์ดอยตุง และสนทนสแลกเปลี่ยนกับเจ้าหน้าที่ฝ่ายธุรกิจของดอยตุง  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 VIP 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พูดคุยแลกเปลี่ยนความคิดเห็นกับผู้ได้รับผลประโยชน์จากโครงการพัฒนา ดอยตุงฯ กับผู้อาวุโส และเยาวชนรุ่นใหม่ของดอยตุง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"แบ่งคณะเป็น 2 กลุ่ม และเวียนกลุ่มพูดคุยกับชาวบ้าน"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แจกโจทย์คำถามให้คณะทำ 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คณะกลับที่พัก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ออกเดินทางจากดอยตุงลอดจ์ไปยังเชียงรายฟาร์ม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เยี่ยมชมเชียงรายฟาร์ม โคขุน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ออกเดินทางจากเชียงรายฟาร์มไปยังร้านอาหารกิ่งโพธิ์ บ้านหนองบัว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ร้านกิ่งโพธิ์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ออกเดินทางจากร้านกิ่งโพธิ์ ไปยังเนินกระจก โครงการปลูกป่าสร้างคนบนวิถีพอเพียง รักษาต้นน้ำ บรรเทาอุทกภัย บ้านน้ำป้าก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รับฟังบรรยายสรุปโครงการฯ การนำดอยตุงโมเดล และการบริหารจัดการพื้นที่มาปรับใช้และดำเนินการในพื้นที่ และพูดคุยกับชาวบ้านที่ทำแปลงเกษตรผสมผสาน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เนิกกระจก โครงการปลูกป่าฯ บ้านน้ำป้าก อ.ท่าวังผา จ.น่าน"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ออกเดินทางจากเนินกระจก บ้านน้ำป้าก ไปยังฝายน้ำริน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ออกเดินทางจากฝายน้ำริน บ้านพ่อ ไปยังแปลงเพาะกล้าไม้มูลนิธิแม่ฟ้าหลวง อ.ปัว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เดินทางถึงแปลงเพาะกล้าไม้มูลนิธิแม่ฟ้าหลวง อ.ปัว รับประทานอาหารว่าง และทำภาระกิจส่วนตัว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ออกเดินทางจากแปลงเพาะกล้าไม้มูลนิธิแม่ฟ้าหลวงไปยังสำนักงานโครงการปลูกป่าฯ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เข้าที่พัก สำนักงานเปียงก่อ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28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ฟังบรรยายสรุปเกี่ยวกับโครงการปลูกป่า สร้างคนฯ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ออกเดินทางจากสำนักงานโครงการปลูกป่าฯ บ้านเปียงก่อไปยัง บ้านน้ำช้างพัฒนา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ชำวบ้าน และอดีตผู้นำพรรคคอมมิวนิสต์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ลานต้นก่อ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ออกเดินทางยังบ้านน้ำช้างพัฒนาไปยังท่าอากาศยานน่านนคร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ออกเดินทางจากบ้านน้ำช้างพัฒนาไปยังโรงงานแปรรูปกล้วยน้ำว้า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ออกเดินทางจากโรงงานแปรรูปกล้วยน้ำว้า ไปยงสำนักงานปลูกป่าฯ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บรรยายสรุปหลักการพัฒนาตามตำรำแม่ฟ้าหลวง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พูดคุยแลกเปลี่ยนกับอาสาสมัครพัฒนาชุมชนในพื้นที่โครงการ เจ้าหน้าที่โครงการและผู้บริหารของมูลนิธิแม่ฟ้าหลวงฯ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เดินทางถึงท่าอากาศยานดอนเมือง กทม. โดยสายการบิน Air Asia เที่ยวบินที่ FD 3557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ออกเดินทางไปยังร้านอาหาร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ถาม – 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Mr.Eduardo Diaz  รับประทานอาหารเย็น ณ ร้านอาหารใน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29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รับประทานอาหารเข้า  ณ ศาลาห้องอาหารสำนักงานเปียงก่อ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ประชุมเชิงปฏิบัติการเกี่ยวกับการนำเอาความรู้จากการศึกษาดูงานไปปรับใช้ในประเทศโคลอมเบีย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ประชุมเชิงปฏิบัติการ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ศึกษาดูงานศูนย์การเรียนรู้สำนักงานเปียงก่อ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"ชมแปลง 1 ไร่ 1 แสน : ชมแปลงเพาะกล้า : ชมการแปรรูปเมล็ดมะม่วงหิมพาน กล้วยตาก : ชมพลังงานทดแทน : ชมตลาดชุมชน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30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 ณ ศาลาห้องอาหาร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นำเสนอการนำความรู้จากการศึกษาดูงานไปปรับใช้ในประเทศโคลอมเบีย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ศาลาห้องอาหาร ณ สนง.เปียงก่อ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กิจกรรมกลุ่มสัมพันธ์ (ทำอาหารเย็น)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หอประชุม สนง.เปียงก่อ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"จัดงานแลกเปลี่ยนวัฒนธรรมไทย - โคลอมเบีย"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ออกเดิินทางจากสำนักงานเปียงก่อไปยังท่าอากาศยานน่านนคร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ออกเดินทางจากท่าอากาศยานน่านนครไปยังท่าอากาศยานดอนเมือง กทม. โดยสายการบิน Nok Air เที่ยวบิันที่ DD 8819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ชมสถานที่ท่องเที่ยวในกรุงเทพฯ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ร้านอาหารในกรุงเทพฯ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2017-09-26T22:16:17+07:00</dcterms:created>
  <dcterms:modified xsi:type="dcterms:W3CDTF">2017-09-26T22:16:17+07:00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