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RoLD Program สถาบันการยุติธรรมแห่งประเทศไทย (องค์การมหาชน)</w:t>
      </w:r>
      <w:bookmarkEnd w:id="2"/>
    </w:p>
    <w:p>
      <w:pPr>
        <w:pStyle w:val="Heading2"/>
      </w:pPr>
      <w:bookmarkStart w:id="3" w:name="_Toc3"/>
      <w:r>
        <w:t>วันที่ 17 - 19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และชมอาทิตย์อัสดง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ออกเดินทางจากฐานทหารช้างมูบไปยังศาลาลีลาวดี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พูดคุยกับนักเรียนทุนมูลนิธิแม่ฟ้าหลวง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 เช็คอินท์ 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2016-12-21T15:56:04+07:00</dcterms:created>
  <dcterms:modified xsi:type="dcterms:W3CDTF">2016-12-21T15:56:04+07:00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