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A5D" w:rsidRPr="0007690C" w:rsidRDefault="00445C80" w:rsidP="0007690C">
      <w:pPr>
        <w:pStyle w:val="Heading2"/>
        <w:rPr>
          <w:b/>
          <w:bCs/>
          <w:sz w:val="32"/>
          <w:szCs w:val="32"/>
        </w:rPr>
      </w:pPr>
      <w:bookmarkStart w:id="0" w:name="_Toc1"/>
      <w:r w:rsidRPr="0007690C">
        <w:rPr>
          <w:b/>
          <w:bCs/>
          <w:sz w:val="32"/>
          <w:szCs w:val="32"/>
        </w:rPr>
        <w:t>(</w:t>
      </w:r>
      <w:r w:rsidRPr="0007690C">
        <w:rPr>
          <w:b/>
          <w:bCs/>
          <w:sz w:val="32"/>
          <w:szCs w:val="32"/>
          <w:cs/>
        </w:rPr>
        <w:t>ร่าง</w:t>
      </w:r>
      <w:r w:rsidRPr="0007690C">
        <w:rPr>
          <w:b/>
          <w:bCs/>
          <w:sz w:val="32"/>
          <w:szCs w:val="32"/>
        </w:rPr>
        <w:t>)</w:t>
      </w:r>
      <w:bookmarkEnd w:id="0"/>
      <w:r w:rsidR="0007690C" w:rsidRPr="0007690C">
        <w:rPr>
          <w:b/>
          <w:bCs/>
          <w:sz w:val="32"/>
          <w:szCs w:val="32"/>
        </w:rPr>
        <w:t xml:space="preserve"> </w:t>
      </w:r>
      <w:bookmarkStart w:id="1" w:name="_GoBack"/>
      <w:r w:rsidR="0007690C" w:rsidRPr="0007690C">
        <w:rPr>
          <w:rFonts w:hint="cs"/>
          <w:b/>
          <w:bCs/>
          <w:sz w:val="32"/>
          <w:szCs w:val="32"/>
          <w:cs/>
        </w:rPr>
        <w:t>กำหนดการศึกษาดูงาน</w:t>
      </w:r>
      <w:bookmarkStart w:id="2" w:name="_Toc2"/>
      <w:r w:rsidR="0007690C" w:rsidRPr="0007690C">
        <w:rPr>
          <w:rFonts w:hint="cs"/>
          <w:b/>
          <w:bCs/>
          <w:sz w:val="32"/>
          <w:szCs w:val="32"/>
          <w:cs/>
        </w:rPr>
        <w:t xml:space="preserve"> </w:t>
      </w:r>
      <w:r w:rsidRPr="0007690C">
        <w:rPr>
          <w:b/>
          <w:bCs/>
          <w:sz w:val="32"/>
          <w:szCs w:val="32"/>
          <w:cs/>
        </w:rPr>
        <w:t>สำนักงานอุตสาหกรรมจังหวัดลำปาง</w:t>
      </w:r>
      <w:bookmarkEnd w:id="2"/>
      <w:bookmarkEnd w:id="1"/>
    </w:p>
    <w:p w:rsidR="00120A5D" w:rsidRPr="0007690C" w:rsidRDefault="00445C80">
      <w:pPr>
        <w:pStyle w:val="Heading2"/>
        <w:rPr>
          <w:b/>
          <w:bCs/>
          <w:sz w:val="32"/>
          <w:szCs w:val="32"/>
        </w:rPr>
      </w:pPr>
      <w:bookmarkStart w:id="3" w:name="_Toc3"/>
      <w:r w:rsidRPr="0007690C">
        <w:rPr>
          <w:b/>
          <w:bCs/>
          <w:sz w:val="32"/>
          <w:szCs w:val="32"/>
          <w:cs/>
        </w:rPr>
        <w:t>ว</w:t>
      </w:r>
      <w:r w:rsidRPr="0007690C">
        <w:rPr>
          <w:b/>
          <w:bCs/>
          <w:sz w:val="32"/>
          <w:szCs w:val="32"/>
          <w:cs/>
        </w:rPr>
        <w:t xml:space="preserve">ันที่ </w:t>
      </w:r>
      <w:r w:rsidRPr="0007690C">
        <w:rPr>
          <w:b/>
          <w:bCs/>
          <w:sz w:val="32"/>
          <w:szCs w:val="32"/>
        </w:rPr>
        <w:t xml:space="preserve">8 </w:t>
      </w:r>
      <w:r w:rsidRPr="0007690C">
        <w:rPr>
          <w:b/>
          <w:bCs/>
          <w:sz w:val="32"/>
          <w:szCs w:val="32"/>
          <w:cs/>
        </w:rPr>
        <w:t xml:space="preserve">มกราคม </w:t>
      </w:r>
      <w:r w:rsidRPr="0007690C">
        <w:rPr>
          <w:b/>
          <w:bCs/>
          <w:sz w:val="32"/>
          <w:szCs w:val="32"/>
        </w:rPr>
        <w:t>2559</w:t>
      </w:r>
      <w:bookmarkEnd w:id="3"/>
    </w:p>
    <w:tbl>
      <w:tblPr>
        <w:tblStyle w:val="BorderLess"/>
        <w:tblW w:w="0" w:type="auto"/>
        <w:tblInd w:w="80" w:type="dxa"/>
        <w:tblLook w:val="04A0" w:firstRow="1" w:lastRow="0" w:firstColumn="1" w:lastColumn="0" w:noHBand="0" w:noVBand="1"/>
      </w:tblPr>
      <w:tblGrid>
        <w:gridCol w:w="2291"/>
        <w:gridCol w:w="6779"/>
      </w:tblGrid>
      <w:tr w:rsidR="00120A5D" w:rsidRPr="0007690C" w:rsidTr="0007690C">
        <w:tc>
          <w:tcPr>
            <w:tcW w:w="9070" w:type="dxa"/>
            <w:gridSpan w:val="2"/>
            <w:vAlign w:val="center"/>
          </w:tcPr>
          <w:p w:rsidR="00120A5D" w:rsidRPr="0007690C" w:rsidRDefault="00445C80">
            <w:pPr>
              <w:rPr>
                <w:sz w:val="32"/>
                <w:szCs w:val="32"/>
              </w:rPr>
            </w:pPr>
            <w:r w:rsidRPr="0007690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วันศุกร์ </w:t>
            </w:r>
            <w:r w:rsidRPr="0007690C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8 </w:t>
            </w:r>
            <w:r w:rsidRPr="0007690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มกราคม </w:t>
            </w:r>
            <w:r w:rsidRPr="0007690C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120A5D" w:rsidRPr="0007690C" w:rsidTr="0007690C">
        <w:tc>
          <w:tcPr>
            <w:tcW w:w="2291" w:type="dxa"/>
          </w:tcPr>
          <w:p w:rsidR="00120A5D" w:rsidRPr="0007690C" w:rsidRDefault="00445C80">
            <w:pPr>
              <w:rPr>
                <w:sz w:val="32"/>
                <w:szCs w:val="32"/>
              </w:rPr>
            </w:pP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09:00 - 10:30 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79" w:type="dxa"/>
          </w:tcPr>
          <w:p w:rsidR="00120A5D" w:rsidRPr="0007690C" w:rsidRDefault="00445C80" w:rsidP="0007690C">
            <w:pPr>
              <w:rPr>
                <w:rFonts w:hint="cs"/>
                <w:sz w:val="32"/>
                <w:szCs w:val="32"/>
              </w:rPr>
            </w:pP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</w:t>
            </w:r>
            <w:r w:rsidRPr="0007690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ศูนย์ผลิตและจำหน่ายงานมือ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 </w:t>
            </w:r>
            <w:r w:rsidRPr="0007690C">
              <w:rPr>
                <w:sz w:val="32"/>
                <w:szCs w:val="32"/>
              </w:rPr>
              <w:br/>
            </w:r>
            <w:r w:rsidRPr="0007690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 และเสริมในสิ่งที่ขาด โดยการให้วัตถุดิบที่มีคุณภาพ อุปกรณ์ที่ได้มาตรฐานเหม</w:t>
            </w:r>
            <w:r w:rsidRPr="0007690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โรงงานกระดาษสา  โรงงานทอผ้าและเย็บผ้า</w:t>
            </w:r>
            <w:r w:rsidRPr="0007690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  </w:t>
            </w:r>
            <w:r w:rsidRPr="0007690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โร</w:t>
            </w:r>
            <w:r w:rsidR="0007690C" w:rsidRPr="0007690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งงานคั่วกาแฟ และโรงงานเซรามิก</w:t>
            </w:r>
          </w:p>
        </w:tc>
      </w:tr>
      <w:tr w:rsidR="00120A5D" w:rsidRPr="0007690C" w:rsidTr="0007690C">
        <w:tc>
          <w:tcPr>
            <w:tcW w:w="2291" w:type="dxa"/>
          </w:tcPr>
          <w:p w:rsidR="00120A5D" w:rsidRPr="0007690C" w:rsidRDefault="00445C80">
            <w:pPr>
              <w:rPr>
                <w:sz w:val="32"/>
                <w:szCs w:val="32"/>
              </w:rPr>
            </w:pP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10:30 - 11:00 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79" w:type="dxa"/>
          </w:tcPr>
          <w:p w:rsidR="00120A5D" w:rsidRPr="0007690C" w:rsidRDefault="00445C80">
            <w:pPr>
              <w:rPr>
                <w:sz w:val="32"/>
                <w:szCs w:val="32"/>
              </w:rPr>
            </w:pP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</w:t>
            </w:r>
            <w:r w:rsidRPr="0007690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บ่อบำบัดน้ำเสียจากโรงงาน</w:t>
            </w:r>
          </w:p>
        </w:tc>
      </w:tr>
      <w:tr w:rsidR="00120A5D" w:rsidRPr="0007690C" w:rsidTr="0007690C">
        <w:tc>
          <w:tcPr>
            <w:tcW w:w="2291" w:type="dxa"/>
          </w:tcPr>
          <w:p w:rsidR="00120A5D" w:rsidRPr="0007690C" w:rsidRDefault="00445C80">
            <w:pPr>
              <w:rPr>
                <w:sz w:val="32"/>
                <w:szCs w:val="32"/>
              </w:rPr>
            </w:pP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11:00 - 11:30 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79" w:type="dxa"/>
          </w:tcPr>
          <w:p w:rsidR="00120A5D" w:rsidRPr="0007690C" w:rsidRDefault="00445C80">
            <w:pPr>
              <w:rPr>
                <w:sz w:val="32"/>
                <w:szCs w:val="32"/>
              </w:rPr>
            </w:pP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</w:t>
            </w:r>
            <w:r w:rsidRPr="0007690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โรงคัดแยกขยะ</w:t>
            </w:r>
          </w:p>
        </w:tc>
      </w:tr>
      <w:tr w:rsidR="00120A5D" w:rsidRPr="0007690C" w:rsidTr="0007690C">
        <w:tc>
          <w:tcPr>
            <w:tcW w:w="2291" w:type="dxa"/>
          </w:tcPr>
          <w:p w:rsidR="00120A5D" w:rsidRPr="0007690C" w:rsidRDefault="00445C80">
            <w:pPr>
              <w:rPr>
                <w:sz w:val="32"/>
                <w:szCs w:val="32"/>
              </w:rPr>
            </w:pP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11:30 - 12:00 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79" w:type="dxa"/>
          </w:tcPr>
          <w:p w:rsidR="00120A5D" w:rsidRPr="0007690C" w:rsidRDefault="00445C80">
            <w:pPr>
              <w:rPr>
                <w:sz w:val="32"/>
                <w:szCs w:val="32"/>
              </w:rPr>
            </w:pP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เดินทางไปยังโครงการพัฒนาดอยตุง 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อันเนื่องมาจากพระราชดำริ</w:t>
            </w:r>
          </w:p>
        </w:tc>
      </w:tr>
      <w:tr w:rsidR="00120A5D" w:rsidRPr="0007690C" w:rsidTr="0007690C">
        <w:tc>
          <w:tcPr>
            <w:tcW w:w="2291" w:type="dxa"/>
          </w:tcPr>
          <w:p w:rsidR="00120A5D" w:rsidRPr="0007690C" w:rsidRDefault="00445C80">
            <w:pPr>
              <w:rPr>
                <w:sz w:val="32"/>
                <w:szCs w:val="32"/>
              </w:rPr>
            </w:pP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79" w:type="dxa"/>
          </w:tcPr>
          <w:p w:rsidR="00120A5D" w:rsidRPr="0007690C" w:rsidRDefault="00445C80">
            <w:pPr>
              <w:rPr>
                <w:sz w:val="32"/>
                <w:szCs w:val="32"/>
              </w:rPr>
            </w:pP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</w:t>
            </w:r>
          </w:p>
        </w:tc>
      </w:tr>
      <w:tr w:rsidR="00120A5D" w:rsidRPr="0007690C" w:rsidTr="0007690C">
        <w:tc>
          <w:tcPr>
            <w:tcW w:w="2291" w:type="dxa"/>
          </w:tcPr>
          <w:p w:rsidR="00120A5D" w:rsidRPr="0007690C" w:rsidRDefault="00445C80">
            <w:pPr>
              <w:rPr>
                <w:sz w:val="32"/>
                <w:szCs w:val="32"/>
              </w:rPr>
            </w:pP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13:00 - 14:00 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79" w:type="dxa"/>
          </w:tcPr>
          <w:p w:rsidR="00120A5D" w:rsidRPr="0007690C" w:rsidRDefault="00445C80">
            <w:pPr>
              <w:rPr>
                <w:sz w:val="32"/>
                <w:szCs w:val="32"/>
              </w:rPr>
            </w:pP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ฟังบรรยาย</w:t>
            </w:r>
            <w:r w:rsidRPr="0007690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 w:rsidR="00120A5D" w:rsidRPr="0007690C" w:rsidTr="0007690C">
        <w:tc>
          <w:tcPr>
            <w:tcW w:w="2291" w:type="dxa"/>
          </w:tcPr>
          <w:p w:rsidR="00120A5D" w:rsidRPr="0007690C" w:rsidRDefault="00445C80">
            <w:pPr>
              <w:rPr>
                <w:sz w:val="32"/>
                <w:szCs w:val="32"/>
              </w:rPr>
            </w:pP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14:00 - 15:00 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07690C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79" w:type="dxa"/>
          </w:tcPr>
          <w:p w:rsidR="00120A5D" w:rsidRPr="0007690C" w:rsidRDefault="00445C80">
            <w:pPr>
              <w:rPr>
                <w:rFonts w:hint="cs"/>
                <w:sz w:val="32"/>
                <w:szCs w:val="32"/>
              </w:rPr>
            </w:pPr>
            <w:r w:rsidRPr="0007690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</w:t>
            </w:r>
            <w:r w:rsidRPr="0007690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สวนแม่ฟ้าหลวง</w:t>
            </w:r>
            <w:r w:rsidRPr="0007690C">
              <w:rPr>
                <w:sz w:val="32"/>
                <w:szCs w:val="32"/>
              </w:rPr>
              <w:br/>
            </w:r>
            <w:r w:rsidRPr="0007690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สวนแม่ฟ้าหลวง เป็นสวนที่จัดแสดงรูปแบบด้วยไม้ดอกไม้ประดับอย่างสวยงาม   ร่มรื่น </w:t>
            </w:r>
            <w:r w:rsidRPr="0007690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ด้วยไม้ดอกนานาพันธุ์ ตลอดจนโรงเรือนจัดแสดงกล้วยไม้หลากหลายสายพันธุ์ ซึ่งนอกจากความสวยงามที่ได้พบเห็น สวนแม่ฟ้าหลวงแห่งนี้ยังเป็นที่สร้างงานและอาชีพที่มั่นคงให้กับคนบนดอยตุงอีกด้วย</w:t>
            </w:r>
          </w:p>
        </w:tc>
      </w:tr>
    </w:tbl>
    <w:p w:rsidR="00445C80" w:rsidRPr="0007690C" w:rsidRDefault="00445C80">
      <w:pPr>
        <w:rPr>
          <w:sz w:val="32"/>
          <w:szCs w:val="32"/>
        </w:rPr>
      </w:pPr>
    </w:p>
    <w:sectPr w:rsidR="00445C80" w:rsidRPr="0007690C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5D"/>
    <w:rsid w:val="0007690C"/>
    <w:rsid w:val="00120A5D"/>
    <w:rsid w:val="0044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1B057C-C0FA-4A9D-BD43-08262F62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Natworarat</dc:creator>
  <cp:keywords/>
  <dc:description/>
  <cp:lastModifiedBy>Natworarat</cp:lastModifiedBy>
  <cp:revision>2</cp:revision>
  <dcterms:created xsi:type="dcterms:W3CDTF">2015-12-08T10:44:00Z</dcterms:created>
  <dcterms:modified xsi:type="dcterms:W3CDTF">2015-12-08T10:44:00Z</dcterms:modified>
  <cp:category/>
</cp:coreProperties>
</file>