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38E2B" w14:textId="77777777" w:rsidR="00A7706B" w:rsidRPr="000145A3" w:rsidRDefault="00A7706B" w:rsidP="007158FA">
      <w:pPr>
        <w:ind w:firstLine="0"/>
        <w:rPr>
          <w:rStyle w:val="Emphasis"/>
          <w:rFonts w:asciiTheme="majorBidi" w:hAnsiTheme="majorBidi" w:cstheme="majorBidi"/>
          <w:i w:val="0"/>
          <w:iCs w:val="0"/>
          <w:sz w:val="2"/>
          <w:szCs w:val="2"/>
        </w:rPr>
      </w:pPr>
      <w:bookmarkStart w:id="0" w:name="_GoBack"/>
      <w:bookmarkEnd w:id="0"/>
    </w:p>
    <w:p w14:paraId="24C7B435" w14:textId="77777777" w:rsidR="00927F4B" w:rsidRPr="000145A3" w:rsidRDefault="00927F4B" w:rsidP="00927F4B">
      <w:pPr>
        <w:ind w:firstLine="0"/>
        <w:rPr>
          <w:rFonts w:asciiTheme="majorBidi" w:hAnsiTheme="majorBidi" w:cstheme="majorBidi"/>
          <w:cs/>
        </w:rPr>
      </w:pPr>
      <w:r w:rsidRPr="000145A3">
        <w:rPr>
          <w:rFonts w:asciiTheme="majorBidi" w:hAnsiTheme="majorBidi" w:cstheme="majorBidi"/>
          <w:cs/>
        </w:rPr>
        <w:t>ที่ กก ๕๒๐๒</w:t>
      </w:r>
      <w:r w:rsidRPr="000145A3">
        <w:rPr>
          <w:rFonts w:asciiTheme="majorBidi" w:hAnsiTheme="majorBidi" w:cstheme="majorBidi"/>
        </w:rPr>
        <w:t>.</w:t>
      </w:r>
      <w:r w:rsidRPr="000145A3">
        <w:rPr>
          <w:rFonts w:asciiTheme="majorBidi" w:hAnsiTheme="majorBidi" w:cstheme="majorBidi"/>
          <w:cs/>
        </w:rPr>
        <w:t>๒</w:t>
      </w:r>
      <w:r w:rsidRPr="000145A3">
        <w:rPr>
          <w:rFonts w:asciiTheme="majorBidi" w:hAnsiTheme="majorBidi" w:cstheme="majorBidi"/>
        </w:rPr>
        <w:t>/</w:t>
      </w:r>
      <w:r w:rsidRPr="000145A3">
        <w:rPr>
          <w:rFonts w:asciiTheme="majorBidi" w:hAnsiTheme="majorBidi" w:cstheme="majorBidi"/>
          <w:cs/>
        </w:rPr>
        <w:t>๑๐๑</w:t>
      </w:r>
    </w:p>
    <w:p w14:paraId="1C591E89" w14:textId="77777777" w:rsidR="00927F4B" w:rsidRPr="000145A3" w:rsidRDefault="00927F4B" w:rsidP="00927F4B">
      <w:pPr>
        <w:rPr>
          <w:rFonts w:asciiTheme="majorBidi" w:hAnsiTheme="majorBidi" w:cstheme="majorBidi"/>
        </w:rPr>
      </w:pPr>
    </w:p>
    <w:p w14:paraId="21F539F9" w14:textId="485E352E" w:rsidR="00927F4B" w:rsidRPr="000145A3" w:rsidRDefault="00927F4B" w:rsidP="00927F4B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 xml:space="preserve">                                             </w:t>
      </w:r>
      <w:r w:rsidR="00CA0E41" w:rsidRPr="000145A3">
        <w:rPr>
          <w:rFonts w:asciiTheme="majorBidi" w:hAnsiTheme="majorBidi" w:cstheme="majorBidi"/>
          <w:cs/>
        </w:rPr>
        <w:t>๒</w:t>
      </w:r>
      <w:r w:rsidRPr="000145A3">
        <w:rPr>
          <w:rFonts w:asciiTheme="majorBidi" w:hAnsiTheme="majorBidi" w:cstheme="majorBidi"/>
          <w:cs/>
        </w:rPr>
        <w:t xml:space="preserve">๑ </w:t>
      </w:r>
      <w:r w:rsidR="00CA0E41" w:rsidRPr="000145A3">
        <w:rPr>
          <w:rFonts w:asciiTheme="majorBidi" w:hAnsiTheme="majorBidi" w:cstheme="majorBidi"/>
          <w:cs/>
        </w:rPr>
        <w:t>ตุลาคม</w:t>
      </w:r>
      <w:r w:rsidRPr="000145A3">
        <w:rPr>
          <w:rFonts w:asciiTheme="majorBidi" w:hAnsiTheme="majorBidi" w:cstheme="majorBidi"/>
          <w:cs/>
        </w:rPr>
        <w:t xml:space="preserve"> ๒๕๖๒</w:t>
      </w:r>
    </w:p>
    <w:p w14:paraId="57BDD4E1" w14:textId="77777777" w:rsidR="00927F4B" w:rsidRPr="000145A3" w:rsidRDefault="00927F4B" w:rsidP="00927F4B">
      <w:pPr>
        <w:rPr>
          <w:rFonts w:asciiTheme="majorBidi" w:hAnsiTheme="majorBidi" w:cstheme="majorBidi"/>
        </w:rPr>
      </w:pPr>
    </w:p>
    <w:p w14:paraId="365042B2" w14:textId="42D1F385" w:rsidR="00CA0E41" w:rsidRPr="000145A3" w:rsidRDefault="00927F4B" w:rsidP="00927F4B">
      <w:pPr>
        <w:ind w:firstLine="0"/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 xml:space="preserve">เรื่อง </w:t>
      </w:r>
      <w:r w:rsidR="00CA0E41" w:rsidRPr="000145A3">
        <w:rPr>
          <w:rFonts w:asciiTheme="majorBidi" w:hAnsiTheme="majorBidi" w:cstheme="majorBidi"/>
          <w:cs/>
        </w:rPr>
        <w:t>ขอความอนุเคราะห์นำคณะ</w:t>
      </w:r>
      <w:r w:rsidR="00CA0E41" w:rsidRPr="000145A3">
        <w:rPr>
          <w:rFonts w:asciiTheme="majorBidi" w:eastAsia="Times New Roman" w:hAnsiTheme="majorBidi" w:cstheme="majorBidi"/>
          <w:cs/>
          <w:lang w:val="en-GB" w:eastAsia="en-US"/>
        </w:rPr>
        <w:t>สื่อมวลชนต่างประเทศ</w:t>
      </w:r>
      <w:r w:rsidR="00CA0E41" w:rsidRPr="000145A3">
        <w:rPr>
          <w:rFonts w:asciiTheme="majorBidi" w:hAnsiTheme="majorBidi" w:cstheme="majorBidi"/>
          <w:cs/>
        </w:rPr>
        <w:t xml:space="preserve"> เข้าชมและเก็บภาพแหล่งท่องเที่ยว   </w:t>
      </w:r>
    </w:p>
    <w:p w14:paraId="1F6F8064" w14:textId="0B77FE60" w:rsidR="00CA0E41" w:rsidRPr="000145A3" w:rsidRDefault="00927F4B" w:rsidP="00927F4B">
      <w:pPr>
        <w:ind w:firstLine="0"/>
        <w:rPr>
          <w:rFonts w:asciiTheme="majorBidi" w:hAnsiTheme="majorBidi" w:cstheme="majorBidi"/>
          <w:shd w:val="clear" w:color="auto" w:fill="FFFFFF"/>
        </w:rPr>
      </w:pPr>
      <w:r w:rsidRPr="000145A3">
        <w:rPr>
          <w:rFonts w:asciiTheme="majorBidi" w:hAnsiTheme="majorBidi" w:cstheme="majorBidi"/>
          <w:cs/>
        </w:rPr>
        <w:t xml:space="preserve">เรียน  </w:t>
      </w:r>
      <w:r w:rsidRPr="000145A3">
        <w:rPr>
          <w:rFonts w:asciiTheme="majorBidi" w:hAnsiTheme="majorBidi" w:cstheme="majorBidi"/>
          <w:shd w:val="clear" w:color="auto" w:fill="FFFFFF"/>
          <w:cs/>
        </w:rPr>
        <w:t>ประธานเจ้าหน้าที่บริหาร</w:t>
      </w:r>
      <w:r w:rsidRPr="000145A3">
        <w:rPr>
          <w:rStyle w:val="Emphasis"/>
          <w:rFonts w:asciiTheme="majorBidi" w:hAnsiTheme="majorBidi" w:cstheme="majorBidi"/>
          <w:i w:val="0"/>
          <w:iCs w:val="0"/>
          <w:shd w:val="clear" w:color="auto" w:fill="FFFFFF"/>
          <w:cs/>
        </w:rPr>
        <w:t>มูลนิธิแม่ฟ้าหลวง ในพระบรมราชูปถัมภ์</w:t>
      </w:r>
    </w:p>
    <w:p w14:paraId="348A6BE7" w14:textId="099BB779" w:rsidR="00927F4B" w:rsidRPr="000145A3" w:rsidRDefault="00927F4B" w:rsidP="00927F4B">
      <w:pPr>
        <w:ind w:firstLine="0"/>
        <w:jc w:val="left"/>
        <w:rPr>
          <w:rFonts w:asciiTheme="majorBidi" w:hAnsiTheme="majorBidi" w:cstheme="majorBidi"/>
          <w:cs/>
        </w:rPr>
      </w:pPr>
      <w:r w:rsidRPr="000145A3">
        <w:rPr>
          <w:rFonts w:asciiTheme="majorBidi" w:hAnsiTheme="majorBidi" w:cstheme="majorBidi"/>
          <w:cs/>
        </w:rPr>
        <w:t xml:space="preserve">สิ่งที่แนบมาด้วย </w:t>
      </w:r>
      <w:r w:rsidR="00CA0E41" w:rsidRPr="000145A3">
        <w:rPr>
          <w:rFonts w:asciiTheme="majorBidi" w:hAnsiTheme="majorBidi" w:cstheme="majorBidi"/>
          <w:cs/>
        </w:rPr>
        <w:t>รายชื่อคณะและกำหนดการ</w:t>
      </w:r>
    </w:p>
    <w:p w14:paraId="3D5A3F74" w14:textId="77777777" w:rsidR="00927F4B" w:rsidRPr="000145A3" w:rsidRDefault="00927F4B" w:rsidP="00927F4B">
      <w:pPr>
        <w:ind w:firstLine="0"/>
        <w:rPr>
          <w:rFonts w:asciiTheme="majorBidi" w:hAnsiTheme="majorBidi" w:cstheme="majorBidi"/>
        </w:rPr>
      </w:pPr>
    </w:p>
    <w:p w14:paraId="6B894541" w14:textId="77777777" w:rsidR="00CA0E41" w:rsidRPr="000145A3" w:rsidRDefault="00927F4B" w:rsidP="00CA0E41">
      <w:pPr>
        <w:ind w:firstLine="0"/>
        <w:rPr>
          <w:rFonts w:asciiTheme="majorBidi" w:eastAsia="Times New Roman" w:hAnsiTheme="majorBidi" w:cstheme="majorBidi"/>
          <w:cs/>
          <w:lang w:eastAsia="en-US"/>
        </w:rPr>
      </w:pPr>
      <w:r w:rsidRPr="000145A3">
        <w:rPr>
          <w:rFonts w:asciiTheme="majorBidi" w:eastAsia="Times New Roman" w:hAnsiTheme="majorBidi" w:cstheme="majorBidi"/>
          <w:cs/>
          <w:lang w:eastAsia="en-US"/>
        </w:rPr>
        <w:t xml:space="preserve">         </w:t>
      </w:r>
      <w:r w:rsidR="00CA0E41" w:rsidRPr="000145A3">
        <w:rPr>
          <w:rFonts w:asciiTheme="majorBidi" w:eastAsia="Times New Roman" w:hAnsiTheme="majorBidi" w:cstheme="majorBidi"/>
          <w:cs/>
          <w:lang w:eastAsia="en-US"/>
        </w:rPr>
        <w:t xml:space="preserve">            ด้วย การท่องเที่ยวแห่งประเทศไทย (ททท.) กองตลาดเอเชียตะวันออก ร่วมกับสายการบินไทยแอร์เอเชีย กำหนดจัดกิจกรรมเพื่อส่งเสริมนักท่องเที่ยวจากประเทศจีน ในระหว่างเดือนกันยายน – ธันวาคม 2562 โดยสายการบินไทยแอร์เอเชียมีกำหนดเปิดเส้นทางบินใหม่ จากเมืองหางโจว ประเทศจีน มายังสนามบินนานาชาติแม่ฟ้าหลวง จ.เชียงราย เพื่อเป็นการประชาสัมพันธ์แหล่งท่องเที่ยวและกิจกรรมต่างๆ ในพื้นที่จังหวัดเชียงราย จึงมีจัด </w:t>
      </w:r>
      <w:r w:rsidR="00CA0E41" w:rsidRPr="000145A3">
        <w:rPr>
          <w:rFonts w:asciiTheme="majorBidi" w:eastAsia="Times New Roman" w:hAnsiTheme="majorBidi" w:cstheme="majorBidi"/>
          <w:lang w:val="en-GB" w:eastAsia="en-US"/>
        </w:rPr>
        <w:t xml:space="preserve">Media Fam Trip </w:t>
      </w:r>
      <w:r w:rsidR="00CA0E41" w:rsidRPr="000145A3">
        <w:rPr>
          <w:rFonts w:asciiTheme="majorBidi" w:eastAsia="Times New Roman" w:hAnsiTheme="majorBidi" w:cstheme="majorBidi"/>
          <w:cs/>
          <w:lang w:val="en-GB" w:eastAsia="en-US"/>
        </w:rPr>
        <w:t>นำสื่อมวลชน จำนวน 8 ราย จากเมืองหางโจว เดินทางเยี่ยมชมและถ่ายทำสารคดีแนะนำแหล่งท่องเที่ยว ระหว่างวันที่ 21 – 26 ตุลาคม 2562</w:t>
      </w:r>
      <w:r w:rsidR="00CA0E41" w:rsidRPr="000145A3">
        <w:rPr>
          <w:rFonts w:asciiTheme="majorBidi" w:eastAsia="Times New Roman" w:hAnsiTheme="majorBidi" w:cstheme="majorBidi"/>
          <w:lang w:eastAsia="en-US"/>
        </w:rPr>
        <w:t xml:space="preserve"> </w:t>
      </w:r>
      <w:r w:rsidR="00CA0E41" w:rsidRPr="000145A3">
        <w:rPr>
          <w:rFonts w:asciiTheme="majorBidi" w:eastAsia="Times New Roman" w:hAnsiTheme="majorBidi" w:cstheme="majorBidi"/>
          <w:cs/>
          <w:lang w:eastAsia="en-US"/>
        </w:rPr>
        <w:t>นั้น</w:t>
      </w:r>
    </w:p>
    <w:p w14:paraId="0C32CD78" w14:textId="77777777" w:rsidR="00CA0E41" w:rsidRPr="000145A3" w:rsidRDefault="00CA0E41" w:rsidP="00CA0E41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 xml:space="preserve"> </w:t>
      </w:r>
    </w:p>
    <w:p w14:paraId="14013C01" w14:textId="0385DC21" w:rsidR="00CA0E41" w:rsidRPr="000145A3" w:rsidRDefault="00CA0E41" w:rsidP="00CA0E41">
      <w:pPr>
        <w:rPr>
          <w:rFonts w:asciiTheme="majorBidi" w:hAnsiTheme="majorBidi" w:cstheme="majorBidi"/>
          <w:b/>
          <w:bCs/>
          <w:cs/>
        </w:rPr>
      </w:pPr>
      <w:r w:rsidRPr="000145A3">
        <w:rPr>
          <w:rFonts w:asciiTheme="majorBidi" w:hAnsiTheme="majorBidi" w:cstheme="majorBidi"/>
          <w:cs/>
        </w:rPr>
        <w:t>เพื่อเป็นการร่วมกันประชาสัมพันธ์ภาพลักษณ์ และบริการทางการท่องเที่ยวของจังหวัดเชียงราย   ททท</w:t>
      </w:r>
      <w:r w:rsidRPr="000145A3">
        <w:rPr>
          <w:rFonts w:asciiTheme="majorBidi" w:hAnsiTheme="majorBidi" w:cstheme="majorBidi"/>
        </w:rPr>
        <w:t>.</w:t>
      </w:r>
      <w:r w:rsidRPr="000145A3">
        <w:rPr>
          <w:rFonts w:asciiTheme="majorBidi" w:hAnsiTheme="majorBidi" w:cstheme="majorBidi"/>
          <w:cs/>
        </w:rPr>
        <w:t>สำนักงานเชียงราย  จึงขอความอนุเคราะห์อนุญาตให้คณะ และเจ้าหน้าที่ ททท</w:t>
      </w:r>
      <w:r w:rsidRPr="000145A3">
        <w:rPr>
          <w:rFonts w:asciiTheme="majorBidi" w:hAnsiTheme="majorBidi" w:cstheme="majorBidi"/>
        </w:rPr>
        <w:t xml:space="preserve">. </w:t>
      </w:r>
      <w:r w:rsidRPr="000145A3">
        <w:rPr>
          <w:rFonts w:asciiTheme="majorBidi" w:hAnsiTheme="majorBidi" w:cstheme="majorBidi"/>
          <w:cs/>
        </w:rPr>
        <w:t>จำนวน ๑๕</w:t>
      </w:r>
      <w:r w:rsidRPr="000145A3">
        <w:rPr>
          <w:rFonts w:asciiTheme="majorBidi" w:hAnsiTheme="majorBidi" w:cstheme="majorBidi"/>
        </w:rPr>
        <w:t xml:space="preserve"> </w:t>
      </w:r>
      <w:r w:rsidRPr="000145A3">
        <w:rPr>
          <w:rFonts w:asciiTheme="majorBidi" w:hAnsiTheme="majorBidi" w:cstheme="majorBidi"/>
          <w:cs/>
        </w:rPr>
        <w:t>คน เข้าเก็บภาพนิ่ง ภาพเคลื่อนไหว และทดสอบกิจรรมท่องเที่ยว โดยขอความอนุเคราะห์จัดเจ้าหน้าที่ประสานงานให้ข้อมูล พร้อมนำคณะเข้าชมและอธิบายแหล่งท่องเที่ยวแก่คณะ ใน</w:t>
      </w:r>
      <w:r w:rsidRPr="000145A3">
        <w:rPr>
          <w:rFonts w:asciiTheme="majorBidi" w:hAnsiTheme="majorBidi" w:cstheme="majorBidi"/>
          <w:b/>
          <w:bCs/>
          <w:cs/>
        </w:rPr>
        <w:t>วัน</w:t>
      </w:r>
      <w:r w:rsidR="00A7706B" w:rsidRPr="000145A3">
        <w:rPr>
          <w:rFonts w:asciiTheme="majorBidi" w:hAnsiTheme="majorBidi" w:cstheme="majorBidi"/>
          <w:b/>
          <w:bCs/>
          <w:cs/>
        </w:rPr>
        <w:t>พฤหัสบดี</w:t>
      </w:r>
      <w:r w:rsidRPr="000145A3">
        <w:rPr>
          <w:rFonts w:asciiTheme="majorBidi" w:hAnsiTheme="majorBidi" w:cstheme="majorBidi"/>
          <w:b/>
          <w:bCs/>
          <w:cs/>
        </w:rPr>
        <w:t>ที่ ๒</w:t>
      </w:r>
      <w:r w:rsidR="00A7706B" w:rsidRPr="000145A3">
        <w:rPr>
          <w:rFonts w:asciiTheme="majorBidi" w:hAnsiTheme="majorBidi" w:cstheme="majorBidi"/>
          <w:b/>
          <w:bCs/>
          <w:cs/>
        </w:rPr>
        <w:t>๔</w:t>
      </w:r>
      <w:r w:rsidRPr="000145A3">
        <w:rPr>
          <w:rFonts w:asciiTheme="majorBidi" w:hAnsiTheme="majorBidi" w:cstheme="majorBidi"/>
          <w:b/>
          <w:bCs/>
          <w:cs/>
        </w:rPr>
        <w:t xml:space="preserve"> </w:t>
      </w:r>
      <w:r w:rsidR="00A7706B" w:rsidRPr="000145A3">
        <w:rPr>
          <w:rFonts w:asciiTheme="majorBidi" w:hAnsiTheme="majorBidi" w:cstheme="majorBidi"/>
          <w:b/>
          <w:bCs/>
          <w:cs/>
        </w:rPr>
        <w:t>ตุลาคม</w:t>
      </w:r>
      <w:r w:rsidRPr="000145A3">
        <w:rPr>
          <w:rFonts w:asciiTheme="majorBidi" w:hAnsiTheme="majorBidi" w:cstheme="majorBidi"/>
          <w:b/>
          <w:bCs/>
          <w:cs/>
        </w:rPr>
        <w:t xml:space="preserve"> ๒๕๖๒ เวลา๑</w:t>
      </w:r>
      <w:r w:rsidR="00A7706B" w:rsidRPr="000145A3">
        <w:rPr>
          <w:rFonts w:asciiTheme="majorBidi" w:hAnsiTheme="majorBidi" w:cstheme="majorBidi"/>
          <w:b/>
          <w:bCs/>
          <w:cs/>
        </w:rPr>
        <w:t>๐</w:t>
      </w:r>
      <w:r w:rsidRPr="000145A3">
        <w:rPr>
          <w:rFonts w:asciiTheme="majorBidi" w:hAnsiTheme="majorBidi" w:cstheme="majorBidi"/>
          <w:b/>
          <w:bCs/>
        </w:rPr>
        <w:t>.</w:t>
      </w:r>
      <w:r w:rsidR="00A7706B" w:rsidRPr="000145A3">
        <w:rPr>
          <w:rFonts w:asciiTheme="majorBidi" w:hAnsiTheme="majorBidi" w:cstheme="majorBidi"/>
          <w:b/>
          <w:bCs/>
          <w:cs/>
        </w:rPr>
        <w:t>๐</w:t>
      </w:r>
      <w:r w:rsidRPr="000145A3">
        <w:rPr>
          <w:rFonts w:asciiTheme="majorBidi" w:hAnsiTheme="majorBidi" w:cstheme="majorBidi"/>
          <w:b/>
          <w:bCs/>
          <w:cs/>
        </w:rPr>
        <w:t xml:space="preserve">๐ </w:t>
      </w:r>
      <w:r w:rsidRPr="000145A3">
        <w:rPr>
          <w:rFonts w:asciiTheme="majorBidi" w:hAnsiTheme="majorBidi" w:cstheme="majorBidi"/>
          <w:b/>
          <w:bCs/>
        </w:rPr>
        <w:t xml:space="preserve">– </w:t>
      </w:r>
      <w:r w:rsidRPr="000145A3">
        <w:rPr>
          <w:rFonts w:asciiTheme="majorBidi" w:hAnsiTheme="majorBidi" w:cstheme="majorBidi"/>
          <w:b/>
          <w:bCs/>
          <w:cs/>
        </w:rPr>
        <w:t>๑</w:t>
      </w:r>
      <w:r w:rsidR="00A7706B" w:rsidRPr="000145A3">
        <w:rPr>
          <w:rFonts w:asciiTheme="majorBidi" w:hAnsiTheme="majorBidi" w:cstheme="majorBidi"/>
          <w:b/>
          <w:bCs/>
          <w:cs/>
        </w:rPr>
        <w:t>๓</w:t>
      </w:r>
      <w:r w:rsidRPr="000145A3">
        <w:rPr>
          <w:rFonts w:asciiTheme="majorBidi" w:hAnsiTheme="majorBidi" w:cstheme="majorBidi"/>
          <w:b/>
          <w:bCs/>
        </w:rPr>
        <w:t>.</w:t>
      </w:r>
      <w:r w:rsidRPr="000145A3">
        <w:rPr>
          <w:rFonts w:asciiTheme="majorBidi" w:hAnsiTheme="majorBidi" w:cstheme="majorBidi"/>
          <w:b/>
          <w:bCs/>
          <w:cs/>
        </w:rPr>
        <w:t>๐๐ น</w:t>
      </w:r>
      <w:r w:rsidRPr="000145A3">
        <w:rPr>
          <w:rFonts w:asciiTheme="majorBidi" w:hAnsiTheme="majorBidi" w:cstheme="majorBidi"/>
          <w:b/>
          <w:bCs/>
        </w:rPr>
        <w:t xml:space="preserve">. </w:t>
      </w:r>
    </w:p>
    <w:p w14:paraId="6BD78D52" w14:textId="09C1D15B" w:rsidR="00927F4B" w:rsidRPr="000145A3" w:rsidRDefault="00927F4B" w:rsidP="00CA0E41">
      <w:pPr>
        <w:ind w:firstLine="0"/>
        <w:rPr>
          <w:rFonts w:asciiTheme="majorBidi" w:hAnsiTheme="majorBidi" w:cstheme="majorBidi"/>
        </w:rPr>
      </w:pPr>
    </w:p>
    <w:p w14:paraId="475576B4" w14:textId="77777777" w:rsidR="00927F4B" w:rsidRPr="000145A3" w:rsidRDefault="00927F4B" w:rsidP="00927F4B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>จึงเรียนมาเพื่อโปรดพิจารณา และขอขอบคุณมา ณ โอกาสนี้</w:t>
      </w:r>
    </w:p>
    <w:p w14:paraId="34B7B13B" w14:textId="77777777" w:rsidR="00927F4B" w:rsidRPr="000145A3" w:rsidRDefault="00927F4B" w:rsidP="00927F4B">
      <w:pPr>
        <w:rPr>
          <w:rFonts w:asciiTheme="majorBidi" w:hAnsiTheme="majorBidi" w:cstheme="majorBidi"/>
        </w:rPr>
      </w:pPr>
    </w:p>
    <w:p w14:paraId="0616F61C" w14:textId="77777777" w:rsidR="00927F4B" w:rsidRPr="000145A3" w:rsidRDefault="00927F4B" w:rsidP="00927F4B">
      <w:pPr>
        <w:rPr>
          <w:rFonts w:asciiTheme="majorBidi" w:hAnsiTheme="majorBidi" w:cstheme="majorBidi"/>
          <w:cs/>
        </w:rPr>
      </w:pPr>
      <w:r w:rsidRPr="000145A3">
        <w:rPr>
          <w:rFonts w:asciiTheme="majorBidi" w:hAnsiTheme="majorBidi" w:cstheme="majorBidi"/>
          <w:cs/>
        </w:rPr>
        <w:t xml:space="preserve">                                                ขอแสดงความนับถือ</w:t>
      </w:r>
      <w:r w:rsidRPr="000145A3">
        <w:rPr>
          <w:rFonts w:asciiTheme="majorBidi" w:hAnsiTheme="majorBidi" w:cstheme="majorBidi"/>
          <w:cs/>
        </w:rPr>
        <w:tab/>
      </w:r>
    </w:p>
    <w:p w14:paraId="39EC4333" w14:textId="77777777" w:rsidR="00927F4B" w:rsidRPr="000145A3" w:rsidRDefault="00927F4B" w:rsidP="00927F4B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216B38C6" wp14:editId="296DD3CE">
            <wp:simplePos x="0" y="0"/>
            <wp:positionH relativeFrom="column">
              <wp:posOffset>2395458</wp:posOffset>
            </wp:positionH>
            <wp:positionV relativeFrom="paragraph">
              <wp:posOffset>36195</wp:posOffset>
            </wp:positionV>
            <wp:extent cx="1542415" cy="494030"/>
            <wp:effectExtent l="0" t="0" r="635" b="127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AC9C1" w14:textId="77777777" w:rsidR="00927F4B" w:rsidRPr="000145A3" w:rsidRDefault="00927F4B" w:rsidP="00927F4B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</w:rPr>
        <w:t xml:space="preserve">                                                  </w:t>
      </w:r>
    </w:p>
    <w:p w14:paraId="5F7ABCDD" w14:textId="77777777" w:rsidR="00927F4B" w:rsidRPr="000145A3" w:rsidRDefault="00927F4B" w:rsidP="00927F4B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 xml:space="preserve">                                     (นางสาวกรุณา เดชาติวงศ์ ณ อยุธยา)</w:t>
      </w:r>
    </w:p>
    <w:p w14:paraId="02AC5CA1" w14:textId="77777777" w:rsidR="00927F4B" w:rsidRPr="000145A3" w:rsidRDefault="00927F4B" w:rsidP="00927F4B">
      <w:pPr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 xml:space="preserve">                                      ผู้อำนวยการททท.สำนักงานเชียงราย</w:t>
      </w:r>
    </w:p>
    <w:p w14:paraId="296A4702" w14:textId="77777777" w:rsidR="00927F4B" w:rsidRPr="000145A3" w:rsidRDefault="00927F4B" w:rsidP="00927F4B">
      <w:pPr>
        <w:ind w:firstLine="0"/>
        <w:rPr>
          <w:rFonts w:asciiTheme="majorBidi" w:hAnsiTheme="majorBidi" w:cstheme="majorBidi"/>
        </w:rPr>
      </w:pPr>
    </w:p>
    <w:p w14:paraId="6D32EC3F" w14:textId="77777777" w:rsidR="00927F4B" w:rsidRPr="000145A3" w:rsidRDefault="00927F4B" w:rsidP="00927F4B">
      <w:pPr>
        <w:ind w:firstLine="0"/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>นายนวมินทร์ คำบุศย์</w:t>
      </w:r>
    </w:p>
    <w:p w14:paraId="559E1988" w14:textId="77777777" w:rsidR="00927F4B" w:rsidRPr="000145A3" w:rsidRDefault="00927F4B" w:rsidP="00927F4B">
      <w:pPr>
        <w:ind w:firstLine="0"/>
        <w:rPr>
          <w:rFonts w:asciiTheme="majorBidi" w:hAnsiTheme="majorBidi" w:cstheme="majorBidi"/>
        </w:rPr>
      </w:pPr>
      <w:r w:rsidRPr="000145A3">
        <w:rPr>
          <w:rFonts w:asciiTheme="majorBidi" w:hAnsiTheme="majorBidi" w:cstheme="majorBidi"/>
          <w:cs/>
        </w:rPr>
        <w:t xml:space="preserve">ผู้ประสานงาน ททท.สำนักงานเชียงราย </w:t>
      </w:r>
    </w:p>
    <w:p w14:paraId="2AAA852F" w14:textId="77777777" w:rsidR="00A7706B" w:rsidRPr="000145A3" w:rsidRDefault="00A7706B" w:rsidP="007158FA">
      <w:pPr>
        <w:ind w:firstLine="0"/>
        <w:rPr>
          <w:rFonts w:asciiTheme="majorBidi" w:hAnsiTheme="majorBidi" w:cstheme="majorBidi"/>
        </w:rPr>
      </w:pPr>
    </w:p>
    <w:sectPr w:rsidR="00A7706B" w:rsidRPr="000145A3" w:rsidSect="000145A3">
      <w:headerReference w:type="default" r:id="rId8"/>
      <w:footerReference w:type="default" r:id="rId9"/>
      <w:pgSz w:w="11906" w:h="16838" w:code="9"/>
      <w:pgMar w:top="1440" w:right="1080" w:bottom="1440" w:left="108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42DB2" w14:textId="77777777" w:rsidR="00CE6B52" w:rsidRDefault="00CE6B52" w:rsidP="00CD2889">
      <w:r>
        <w:separator/>
      </w:r>
    </w:p>
  </w:endnote>
  <w:endnote w:type="continuationSeparator" w:id="0">
    <w:p w14:paraId="3E86404C" w14:textId="77777777" w:rsidR="00CE6B52" w:rsidRDefault="00CE6B52" w:rsidP="00CD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Ekkamai Standard"/>
    <w:charset w:val="00"/>
    <w:family w:val="swiss"/>
    <w:pitch w:val="variable"/>
    <w:sig w:usb0="00000000" w:usb1="5000205A" w:usb2="00000000" w:usb3="00000000" w:csb0="00010183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2748C" w14:textId="77777777" w:rsidR="003366A3" w:rsidRDefault="003366A3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3B0C6508" wp14:editId="658CC2FD">
          <wp:simplePos x="0" y="0"/>
          <wp:positionH relativeFrom="column">
            <wp:posOffset>-421005</wp:posOffset>
          </wp:positionH>
          <wp:positionV relativeFrom="paragraph">
            <wp:posOffset>-510843</wp:posOffset>
          </wp:positionV>
          <wp:extent cx="6972300" cy="1133475"/>
          <wp:effectExtent l="0" t="0" r="0" b="0"/>
          <wp:wrapNone/>
          <wp:docPr id="3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9ECBC" w14:textId="77777777" w:rsidR="00CE6B52" w:rsidRDefault="00CE6B52" w:rsidP="00CD2889">
      <w:r>
        <w:separator/>
      </w:r>
    </w:p>
  </w:footnote>
  <w:footnote w:type="continuationSeparator" w:id="0">
    <w:p w14:paraId="088E0090" w14:textId="77777777" w:rsidR="00CE6B52" w:rsidRDefault="00CE6B52" w:rsidP="00CD2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9D8C" w14:textId="77777777" w:rsidR="003366A3" w:rsidRDefault="003366A3" w:rsidP="003366A3">
    <w:pPr>
      <w:pStyle w:val="Header"/>
      <w:jc w:val="center"/>
    </w:pPr>
    <w:r w:rsidRPr="00D22D28">
      <w:rPr>
        <w:noProof/>
        <w:lang w:eastAsia="en-US"/>
      </w:rPr>
      <w:drawing>
        <wp:inline distT="0" distB="0" distL="0" distR="0" wp14:anchorId="4E395FD3" wp14:editId="0A1DF9FF">
          <wp:extent cx="1552158" cy="930303"/>
          <wp:effectExtent l="0" t="0" r="0" b="3175"/>
          <wp:docPr id="33" name="รูปภาพ 33" descr="http://thaitravelmart.com/uploads/tourism_news/05February2016_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haitravelmart.com/uploads/tourism_news/05February2016_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50" cy="98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BB"/>
    <w:rsid w:val="000005D4"/>
    <w:rsid w:val="000136AE"/>
    <w:rsid w:val="000145A3"/>
    <w:rsid w:val="00024ED3"/>
    <w:rsid w:val="00070631"/>
    <w:rsid w:val="00074380"/>
    <w:rsid w:val="00074FB2"/>
    <w:rsid w:val="00083C61"/>
    <w:rsid w:val="00097B05"/>
    <w:rsid w:val="000A373A"/>
    <w:rsid w:val="000A3BAE"/>
    <w:rsid w:val="000C7A82"/>
    <w:rsid w:val="000E162D"/>
    <w:rsid w:val="001101FE"/>
    <w:rsid w:val="001543FC"/>
    <w:rsid w:val="001562CA"/>
    <w:rsid w:val="00166F10"/>
    <w:rsid w:val="001F4F69"/>
    <w:rsid w:val="0022150E"/>
    <w:rsid w:val="00247CE4"/>
    <w:rsid w:val="00252BCD"/>
    <w:rsid w:val="00253102"/>
    <w:rsid w:val="002659D4"/>
    <w:rsid w:val="00265BF9"/>
    <w:rsid w:val="00281A4A"/>
    <w:rsid w:val="00295CFA"/>
    <w:rsid w:val="002D4839"/>
    <w:rsid w:val="003055CE"/>
    <w:rsid w:val="00321ED0"/>
    <w:rsid w:val="00327BB0"/>
    <w:rsid w:val="003366A3"/>
    <w:rsid w:val="00350EC1"/>
    <w:rsid w:val="003546E1"/>
    <w:rsid w:val="00384DE6"/>
    <w:rsid w:val="003923E3"/>
    <w:rsid w:val="00393790"/>
    <w:rsid w:val="00397B1F"/>
    <w:rsid w:val="003F1AFC"/>
    <w:rsid w:val="00455B2A"/>
    <w:rsid w:val="00466710"/>
    <w:rsid w:val="004921E2"/>
    <w:rsid w:val="00493785"/>
    <w:rsid w:val="004978EE"/>
    <w:rsid w:val="004C469F"/>
    <w:rsid w:val="004E2CA7"/>
    <w:rsid w:val="004E6C48"/>
    <w:rsid w:val="004F31B5"/>
    <w:rsid w:val="00503593"/>
    <w:rsid w:val="00503AA6"/>
    <w:rsid w:val="005071CF"/>
    <w:rsid w:val="005247BD"/>
    <w:rsid w:val="00595AB7"/>
    <w:rsid w:val="005A3892"/>
    <w:rsid w:val="005C3D78"/>
    <w:rsid w:val="00612612"/>
    <w:rsid w:val="00633570"/>
    <w:rsid w:val="00637057"/>
    <w:rsid w:val="00641E8F"/>
    <w:rsid w:val="00665FA3"/>
    <w:rsid w:val="006A622A"/>
    <w:rsid w:val="006B7CD9"/>
    <w:rsid w:val="006D64AD"/>
    <w:rsid w:val="006D7AD0"/>
    <w:rsid w:val="006D7AFA"/>
    <w:rsid w:val="006E3AE3"/>
    <w:rsid w:val="006E5FEF"/>
    <w:rsid w:val="00704855"/>
    <w:rsid w:val="0070697B"/>
    <w:rsid w:val="007158FA"/>
    <w:rsid w:val="00715E77"/>
    <w:rsid w:val="00731F31"/>
    <w:rsid w:val="00732F2E"/>
    <w:rsid w:val="007D3C79"/>
    <w:rsid w:val="00811AF1"/>
    <w:rsid w:val="00815772"/>
    <w:rsid w:val="008171E0"/>
    <w:rsid w:val="00826D88"/>
    <w:rsid w:val="00830675"/>
    <w:rsid w:val="0083409E"/>
    <w:rsid w:val="00842859"/>
    <w:rsid w:val="00842A9D"/>
    <w:rsid w:val="0085330C"/>
    <w:rsid w:val="00873E22"/>
    <w:rsid w:val="008818E7"/>
    <w:rsid w:val="008A467D"/>
    <w:rsid w:val="008C228E"/>
    <w:rsid w:val="008E3E9C"/>
    <w:rsid w:val="00904D5C"/>
    <w:rsid w:val="00922860"/>
    <w:rsid w:val="00927F4B"/>
    <w:rsid w:val="00954DA1"/>
    <w:rsid w:val="00991A17"/>
    <w:rsid w:val="009B5879"/>
    <w:rsid w:val="00A266AC"/>
    <w:rsid w:val="00A53255"/>
    <w:rsid w:val="00A75061"/>
    <w:rsid w:val="00A7706B"/>
    <w:rsid w:val="00A775C6"/>
    <w:rsid w:val="00A8127F"/>
    <w:rsid w:val="00A83D06"/>
    <w:rsid w:val="00A8716F"/>
    <w:rsid w:val="00AA1C57"/>
    <w:rsid w:val="00AA4064"/>
    <w:rsid w:val="00AB07EF"/>
    <w:rsid w:val="00AC478A"/>
    <w:rsid w:val="00AD5885"/>
    <w:rsid w:val="00B36694"/>
    <w:rsid w:val="00B460B0"/>
    <w:rsid w:val="00B516A7"/>
    <w:rsid w:val="00B65C0E"/>
    <w:rsid w:val="00B961E6"/>
    <w:rsid w:val="00BA1288"/>
    <w:rsid w:val="00C12F8A"/>
    <w:rsid w:val="00C20457"/>
    <w:rsid w:val="00C96A33"/>
    <w:rsid w:val="00CA0E41"/>
    <w:rsid w:val="00CA7D9F"/>
    <w:rsid w:val="00CB7021"/>
    <w:rsid w:val="00CD2889"/>
    <w:rsid w:val="00CD500B"/>
    <w:rsid w:val="00CD5631"/>
    <w:rsid w:val="00CE6B52"/>
    <w:rsid w:val="00CF0150"/>
    <w:rsid w:val="00D1584B"/>
    <w:rsid w:val="00D3455B"/>
    <w:rsid w:val="00D347BB"/>
    <w:rsid w:val="00D72693"/>
    <w:rsid w:val="00DC1F57"/>
    <w:rsid w:val="00DD4297"/>
    <w:rsid w:val="00DD50B8"/>
    <w:rsid w:val="00DF4E56"/>
    <w:rsid w:val="00E217C5"/>
    <w:rsid w:val="00E360F8"/>
    <w:rsid w:val="00E93028"/>
    <w:rsid w:val="00E95E3E"/>
    <w:rsid w:val="00EA0534"/>
    <w:rsid w:val="00EA1B75"/>
    <w:rsid w:val="00EA2CB3"/>
    <w:rsid w:val="00ED1F9A"/>
    <w:rsid w:val="00ED31C2"/>
    <w:rsid w:val="00ED45CC"/>
    <w:rsid w:val="00ED4A24"/>
    <w:rsid w:val="00F0399D"/>
    <w:rsid w:val="00F15D38"/>
    <w:rsid w:val="00F76CE1"/>
    <w:rsid w:val="00FA20FD"/>
    <w:rsid w:val="00FA419B"/>
    <w:rsid w:val="00FB359E"/>
    <w:rsid w:val="00FC1AC5"/>
    <w:rsid w:val="00FC722D"/>
    <w:rsid w:val="00FF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D7F2F"/>
  <w15:docId w15:val="{8400E3F2-6567-4DB0-8DAF-75C69417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D1584B"/>
    <w:pPr>
      <w:spacing w:after="0" w:line="240" w:lineRule="auto"/>
      <w:ind w:firstLine="720"/>
      <w:jc w:val="thaiDistribute"/>
    </w:pPr>
    <w:rPr>
      <w:rFonts w:ascii="TH SarabunPSK" w:eastAsia="Batang" w:hAnsi="TH SarabunPSK" w:cs="TH SarabunPSK"/>
      <w:sz w:val="32"/>
      <w:szCs w:val="32"/>
      <w:lang w:eastAsia="ko-KR"/>
    </w:rPr>
  </w:style>
  <w:style w:type="paragraph" w:styleId="Heading3">
    <w:name w:val="heading 3"/>
    <w:basedOn w:val="Normal"/>
    <w:link w:val="Heading3Char"/>
    <w:uiPriority w:val="9"/>
    <w:qFormat/>
    <w:rsid w:val="00CD5631"/>
    <w:pPr>
      <w:spacing w:before="100" w:beforeAutospacing="1" w:after="100" w:afterAutospacing="1"/>
      <w:ind w:firstLine="0"/>
      <w:jc w:val="left"/>
      <w:outlineLvl w:val="2"/>
    </w:pPr>
    <w:rPr>
      <w:rFonts w:ascii="Angsana New" w:eastAsia="Times New Roman" w:hAnsi="Angsana New" w:cs="Angsana New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D0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D06"/>
    <w:rPr>
      <w:rFonts w:ascii="Tahoma" w:eastAsia="Batang" w:hAnsi="Tahoma" w:cs="Angsana New"/>
      <w:sz w:val="16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CD288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D2889"/>
    <w:rPr>
      <w:rFonts w:ascii="TH SarabunPSK" w:eastAsia="Batang" w:hAnsi="TH SarabunPSK" w:cs="Angsana New"/>
      <w:sz w:val="32"/>
      <w:szCs w:val="4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CD288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D2889"/>
    <w:rPr>
      <w:rFonts w:ascii="TH SarabunPSK" w:eastAsia="Batang" w:hAnsi="TH SarabunPSK" w:cs="Angsana New"/>
      <w:sz w:val="32"/>
      <w:szCs w:val="40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CD5631"/>
    <w:rPr>
      <w:rFonts w:ascii="Angsana New" w:eastAsia="Times New Roman" w:hAnsi="Angsana New" w:cs="Angsana New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D563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27F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B3AF7-E573-407D-855C-0FF2D59F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NB55-User</dc:creator>
  <cp:lastModifiedBy>Narumon</cp:lastModifiedBy>
  <cp:revision>3</cp:revision>
  <cp:lastPrinted>2019-05-14T04:59:00Z</cp:lastPrinted>
  <dcterms:created xsi:type="dcterms:W3CDTF">2019-10-22T08:49:00Z</dcterms:created>
  <dcterms:modified xsi:type="dcterms:W3CDTF">2019-10-22T08:51:00Z</dcterms:modified>
</cp:coreProperties>
</file>