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โครงการเครือข่ายจิราสาบูรณาการเพื่อกองทัพอากาศสีขาวและสร้างเครือข่ายจิตอาสาแนวใหม่ ประจำปี 2562</w:t>
      </w:r>
      <w:bookmarkEnd w:id="2"/>
    </w:p>
    <w:p>
      <w:pPr>
        <w:pStyle w:val="Heading2"/>
      </w:pPr>
      <w:bookmarkStart w:id="3" w:name="_Toc3"/>
      <w:r>
        <w:t>วันที่ 21 - 24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131,355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หนึ่งแสนสามหมื่นหนึ่งพันสามร้อยห้าสิบห้าบาทถ้วน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2019-01-15T15:08:00+07:00</dcterms:created>
  <dcterms:modified xsi:type="dcterms:W3CDTF">2019-01-15T15:08:00+07:00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