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หลักสูตรนักบริหารยุทธศาสตร์การป้องกันและปราบปรามยาเสพติดระดับสูง (นบส.ปปส.) รุ่นที่1</w:t>
      </w:r>
      <w:bookmarkEnd w:id="2"/>
    </w:p>
    <w:p>
      <w:pPr>
        <w:pStyle w:val="Heading2"/>
      </w:pPr>
      <w:bookmarkStart w:id="3" w:name="_Toc3"/>
      <w:r>
        <w:t>วันที่ 27 - 28 เมษายน 2561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912B61089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50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ที่พัก (รวมอาหารเช้า)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(มื้อกลางวัน 1 มื้อ และมื้อเย็น 1 มื้อ  รวมทั้งหมด 2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160,164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หนึ่งแสนหกหมื่นหนึ่งร้อยหกสิบสี่บาทถ้วน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(นายมาโนชญ์ บุญเรือง)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9 เมษายน 2561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manoj@doitung.org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2018-04-09T10:27:59+07:00</dcterms:created>
  <dcterms:modified xsi:type="dcterms:W3CDTF">2018-04-09T10:27:59+07:00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