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24" w:rsidRDefault="00662AF0">
      <w:pPr>
        <w:jc w:val="center"/>
      </w:pPr>
      <w:r>
        <w:rPr>
          <w:noProof/>
        </w:rPr>
        <w:drawing>
          <wp:inline distT="0" distB="0" distL="0" distR="0">
            <wp:extent cx="4762500" cy="685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24" w:rsidRDefault="002464AE">
      <w:pPr>
        <w:pStyle w:val="Heading2"/>
      </w:pPr>
      <w:bookmarkStart w:id="0" w:name="_Toc1"/>
      <w:r>
        <w:rPr>
          <w:cs/>
        </w:rPr>
        <w:t xml:space="preserve">ใบเสนอราคาการศึกษาดูงาน </w:t>
      </w:r>
      <w:bookmarkEnd w:id="0"/>
    </w:p>
    <w:p w:rsidR="00C86524" w:rsidRDefault="002464AE">
      <w:pPr>
        <w:pStyle w:val="Heading1"/>
      </w:pPr>
      <w:bookmarkStart w:id="1" w:name="_Toc2"/>
      <w:r>
        <w:rPr>
          <w:bCs/>
          <w:cs/>
        </w:rPr>
        <w:t>คณะ</w:t>
      </w:r>
      <w:bookmarkEnd w:id="1"/>
      <w:r w:rsidR="00B17D47">
        <w:rPr>
          <w:rFonts w:hint="cs"/>
          <w:bCs/>
          <w:cs/>
        </w:rPr>
        <w:t>กระทรงการต่างประเทศ</w:t>
      </w:r>
    </w:p>
    <w:p w:rsidR="00C86524" w:rsidRDefault="002464AE" w:rsidP="001542D9">
      <w:pPr>
        <w:pStyle w:val="Heading2"/>
        <w:ind w:left="-90" w:firstLine="90"/>
      </w:pPr>
      <w:bookmarkStart w:id="2" w:name="_Toc3"/>
      <w:r>
        <w:rPr>
          <w:cs/>
        </w:rPr>
        <w:t xml:space="preserve">วันที่ </w:t>
      </w:r>
      <w:r w:rsidR="00713C6B">
        <w:t>21</w:t>
      </w:r>
      <w:r>
        <w:t xml:space="preserve"> </w:t>
      </w:r>
      <w:bookmarkEnd w:id="2"/>
      <w:r w:rsidR="00713C6B">
        <w:rPr>
          <w:rFonts w:hint="cs"/>
          <w:cs/>
        </w:rPr>
        <w:t xml:space="preserve">กุมภาพันธ์ </w:t>
      </w:r>
      <w:r w:rsidR="00713C6B">
        <w:t>2560</w:t>
      </w:r>
    </w:p>
    <w:tbl>
      <w:tblPr>
        <w:tblStyle w:val="BorderLess"/>
        <w:tblW w:w="0" w:type="auto"/>
        <w:tblInd w:w="3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713C6B" w:rsidRPr="00553E86">
        <w:tc>
          <w:tcPr>
            <w:tcW w:w="10000" w:type="dxa"/>
            <w:gridSpan w:val="3"/>
            <w:vAlign w:val="center"/>
          </w:tcPr>
          <w:p w:rsidR="00C86524" w:rsidRPr="00713C6B" w:rsidRDefault="002464AE" w:rsidP="00713C6B">
            <w:pPr>
              <w:jc w:val="right"/>
              <w:rPr>
                <w:color w:val="FF0000"/>
              </w:rPr>
            </w:pPr>
            <w:r w:rsidRPr="00713C6B">
              <w:rPr>
                <w:rFonts w:ascii="BrowalliaUPC" w:eastAsia="BrowalliaUPC" w:hAnsi="BrowalliaUPC" w:cs="BrowalliaUPC"/>
                <w:b/>
                <w:bCs/>
                <w:color w:val="FF0000"/>
                <w:sz w:val="28"/>
                <w:szCs w:val="28"/>
                <w:cs/>
              </w:rPr>
              <w:t xml:space="preserve">รหัสลูกค้า  </w:t>
            </w:r>
            <w:r w:rsidRPr="00713C6B">
              <w:rPr>
                <w:rFonts w:ascii="BrowalliaUPC" w:eastAsia="BrowalliaUPC" w:hAnsi="BrowalliaUPC" w:cs="BrowalliaUPC"/>
                <w:b/>
                <w:color w:val="FF0000"/>
                <w:sz w:val="28"/>
                <w:szCs w:val="28"/>
              </w:rPr>
              <w:t>:  912</w:t>
            </w:r>
          </w:p>
        </w:tc>
        <w:bookmarkStart w:id="3" w:name="_GoBack"/>
        <w:bookmarkEnd w:id="3"/>
      </w:tr>
      <w:tr w:rsidR="00C86524">
        <w:tc>
          <w:tcPr>
            <w:tcW w:w="8000" w:type="dxa"/>
            <w:gridSpan w:val="2"/>
            <w:shd w:val="clear" w:color="auto" w:fill="00E5E5"/>
            <w:vAlign w:val="center"/>
          </w:tcPr>
          <w:p w:rsidR="00C86524" w:rsidRDefault="002464AE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C86524" w:rsidRDefault="002464AE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C86524">
        <w:tc>
          <w:tcPr>
            <w:tcW w:w="10000" w:type="dxa"/>
            <w:gridSpan w:val="3"/>
            <w:vAlign w:val="center"/>
          </w:tcPr>
          <w:p w:rsidR="00C86524" w:rsidRDefault="002464AE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 w:rsidR="00453CD9"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>12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C86524">
        <w:tc>
          <w:tcPr>
            <w:tcW w:w="8000" w:type="dxa"/>
            <w:gridSpan w:val="2"/>
            <w:vAlign w:val="center"/>
          </w:tcPr>
          <w:tbl>
            <w:tblPr>
              <w:tblStyle w:val="BorderLess"/>
              <w:tblW w:w="0" w:type="auto"/>
              <w:tblInd w:w="30" w:type="dxa"/>
              <w:tblLook w:val="04A0" w:firstRow="1" w:lastRow="0" w:firstColumn="1" w:lastColumn="0" w:noHBand="0" w:noVBand="1"/>
            </w:tblPr>
            <w:tblGrid>
              <w:gridCol w:w="6354"/>
              <w:gridCol w:w="1556"/>
            </w:tblGrid>
            <w:tr w:rsidR="00866717" w:rsidTr="008C4593">
              <w:tc>
                <w:tcPr>
                  <w:tcW w:w="8000" w:type="dxa"/>
                  <w:vAlign w:val="center"/>
                </w:tcPr>
                <w:p w:rsidR="00866717" w:rsidRDefault="00866717" w:rsidP="001542D9">
                  <w:pPr>
                    <w:spacing w:after="0"/>
                    <w:ind w:left="-30"/>
                    <w:rPr>
                      <w:rFonts w:ascii="BrowalliaUPC" w:eastAsia="BrowalliaUPC" w:hAnsi="BrowalliaUPC" w:cs="BrowalliaUPC"/>
                      <w:sz w:val="28"/>
                      <w:szCs w:val="28"/>
                    </w:rPr>
                  </w:pPr>
                  <w:r>
                    <w:rPr>
                      <w:rFonts w:ascii="BrowalliaUPC" w:eastAsia="BrowalliaUPC" w:hAnsi="BrowalliaUPC" w:cs="BrowalliaUPC"/>
                      <w:sz w:val="28"/>
                      <w:szCs w:val="28"/>
                      <w:cs/>
                    </w:rPr>
                    <w:t>กิจกรรมศึกษาดูงาน</w:t>
                  </w:r>
                  <w:r>
                    <w:rPr>
                      <w:rFonts w:ascii="BrowalliaUPC" w:eastAsia="BrowalliaUPC" w:hAnsi="BrowalliaUPC" w:cs="BrowalliaUPC" w:hint="cs"/>
                      <w:sz w:val="28"/>
                      <w:szCs w:val="28"/>
                      <w:cs/>
                    </w:rPr>
                    <w:t>หลักการ</w:t>
                  </w:r>
                  <w:r w:rsidRPr="000C4FF0">
                    <w:rPr>
                      <w:rFonts w:ascii="BrowalliaUPC" w:eastAsia="BrowalliaUPC" w:hAnsi="BrowalliaUPC" w:cs="BrowalliaUPC" w:hint="cs"/>
                      <w:sz w:val="28"/>
                      <w:szCs w:val="28"/>
                      <w:cs/>
                    </w:rPr>
                    <w:t>พัฒนาทางเลือกในการดำรงชีวิตที่ยั่งยืน</w:t>
                  </w:r>
                  <w:r w:rsidRPr="000C4FF0">
                    <w:rPr>
                      <w:rFonts w:ascii="BrowalliaUPC" w:eastAsia="BrowalliaUPC" w:hAnsi="BrowalliaUPC" w:cs="BrowalliaUPC"/>
                      <w:sz w:val="28"/>
                      <w:szCs w:val="28"/>
                      <w:cs/>
                    </w:rPr>
                    <w:t xml:space="preserve"> </w:t>
                  </w:r>
                  <w:r w:rsidR="001542D9">
                    <w:rPr>
                      <w:rFonts w:ascii="BrowalliaUPC" w:eastAsia="BrowalliaUPC" w:hAnsi="BrowalliaUPC" w:cs="BrowalliaUPC" w:hint="cs"/>
                      <w:sz w:val="28"/>
                      <w:szCs w:val="28"/>
                      <w:cs/>
                    </w:rPr>
                    <w:t>ของมูลนิธิแม่ฟ้</w:t>
                  </w:r>
                  <w:r w:rsidR="00D2073D">
                    <w:rPr>
                      <w:rFonts w:ascii="BrowalliaUPC" w:eastAsia="BrowalliaUPC" w:hAnsi="BrowalliaUPC" w:cs="BrowalliaUPC" w:hint="cs"/>
                      <w:sz w:val="28"/>
                      <w:szCs w:val="28"/>
                      <w:cs/>
                    </w:rPr>
                    <w:t>า</w:t>
                  </w:r>
                  <w:r w:rsidRPr="000C4FF0">
                    <w:rPr>
                      <w:rFonts w:ascii="BrowalliaUPC" w:eastAsia="BrowalliaUPC" w:hAnsi="BrowalliaUPC" w:cs="BrowalliaUPC" w:hint="cs"/>
                      <w:sz w:val="28"/>
                      <w:szCs w:val="28"/>
                      <w:cs/>
                    </w:rPr>
                    <w:t>หลวง</w:t>
                  </w:r>
                  <w:r w:rsidR="009A2542">
                    <w:rPr>
                      <w:rFonts w:ascii="BrowalliaUPC" w:eastAsia="BrowalliaUPC" w:hAnsi="BrowalliaUPC" w:cs="BrowalliaUPC" w:hint="cs"/>
                      <w:sz w:val="28"/>
                      <w:szCs w:val="28"/>
                      <w:cs/>
                    </w:rPr>
                    <w:t xml:space="preserve"> </w:t>
                  </w:r>
                  <w:r w:rsidRPr="000C4FF0">
                    <w:rPr>
                      <w:rFonts w:ascii="BrowalliaUPC" w:eastAsia="BrowalliaUPC" w:hAnsi="BrowalliaUPC" w:cs="BrowalliaUPC" w:hint="cs"/>
                      <w:sz w:val="28"/>
                      <w:szCs w:val="28"/>
                      <w:cs/>
                    </w:rPr>
                    <w:t>ในพระบรมราชูปถัมภ์</w:t>
                  </w:r>
                </w:p>
                <w:p w:rsidR="004C47D5" w:rsidRDefault="004C47D5" w:rsidP="001542D9">
                  <w:pPr>
                    <w:spacing w:after="0"/>
                    <w:ind w:left="-30"/>
                    <w:rPr>
                      <w:cs/>
                    </w:rPr>
                  </w:pPr>
                </w:p>
              </w:tc>
              <w:tc>
                <w:tcPr>
                  <w:tcW w:w="2000" w:type="dxa"/>
                  <w:vAlign w:val="center"/>
                </w:tcPr>
                <w:p w:rsidR="00866717" w:rsidRDefault="00866717" w:rsidP="001542D9">
                  <w:pPr>
                    <w:spacing w:after="0"/>
                  </w:pPr>
                </w:p>
              </w:tc>
            </w:tr>
          </w:tbl>
          <w:p w:rsidR="00C86524" w:rsidRDefault="00C86524" w:rsidP="001542D9">
            <w:pPr>
              <w:spacing w:after="0"/>
            </w:pPr>
          </w:p>
        </w:tc>
        <w:tc>
          <w:tcPr>
            <w:tcW w:w="2000" w:type="dxa"/>
            <w:vAlign w:val="center"/>
          </w:tcPr>
          <w:p w:rsidR="00C86524" w:rsidRDefault="00C86524">
            <w:pPr>
              <w:spacing w:after="0"/>
            </w:pPr>
          </w:p>
        </w:tc>
      </w:tr>
      <w:tr w:rsidR="00C86524">
        <w:tc>
          <w:tcPr>
            <w:tcW w:w="8000" w:type="dxa"/>
            <w:gridSpan w:val="2"/>
            <w:vAlign w:val="center"/>
          </w:tcPr>
          <w:p w:rsidR="007B4ABD" w:rsidRDefault="007B4ABD" w:rsidP="007B4ABD">
            <w:pPr>
              <w:spacing w:after="0"/>
              <w:ind w:left="30"/>
            </w:pPr>
          </w:p>
        </w:tc>
        <w:tc>
          <w:tcPr>
            <w:tcW w:w="2000" w:type="dxa"/>
            <w:vAlign w:val="center"/>
          </w:tcPr>
          <w:p w:rsidR="00C86524" w:rsidRDefault="00C86524">
            <w:pPr>
              <w:spacing w:after="0"/>
            </w:pPr>
          </w:p>
        </w:tc>
      </w:tr>
      <w:tr w:rsidR="00C86524">
        <w:tc>
          <w:tcPr>
            <w:tcW w:w="8000" w:type="dxa"/>
            <w:gridSpan w:val="2"/>
            <w:vAlign w:val="center"/>
          </w:tcPr>
          <w:p w:rsidR="00C86524" w:rsidRDefault="00C86524" w:rsidP="001542D9">
            <w:pPr>
              <w:spacing w:after="0"/>
              <w:ind w:left="30"/>
            </w:pPr>
          </w:p>
        </w:tc>
        <w:tc>
          <w:tcPr>
            <w:tcW w:w="2000" w:type="dxa"/>
            <w:vAlign w:val="center"/>
          </w:tcPr>
          <w:p w:rsidR="00C86524" w:rsidRDefault="00C86524">
            <w:pPr>
              <w:spacing w:after="0"/>
            </w:pPr>
          </w:p>
        </w:tc>
      </w:tr>
      <w:tr w:rsidR="00C86524">
        <w:tc>
          <w:tcPr>
            <w:tcW w:w="8000" w:type="dxa"/>
            <w:gridSpan w:val="2"/>
            <w:vAlign w:val="center"/>
          </w:tcPr>
          <w:p w:rsidR="00C86524" w:rsidRDefault="002464AE" w:rsidP="001542D9">
            <w:pPr>
              <w:ind w:left="3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ราคารวมทั้งสิ้น</w:t>
            </w:r>
          </w:p>
        </w:tc>
        <w:tc>
          <w:tcPr>
            <w:tcW w:w="2000" w:type="dxa"/>
            <w:vAlign w:val="center"/>
          </w:tcPr>
          <w:p w:rsidR="00C86524" w:rsidRDefault="00713C6B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3,5</w:t>
            </w:r>
            <w:r w:rsidR="00662AF0"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00</w:t>
            </w:r>
          </w:p>
        </w:tc>
      </w:tr>
      <w:tr w:rsidR="00C86524">
        <w:tc>
          <w:tcPr>
            <w:tcW w:w="10000" w:type="dxa"/>
            <w:gridSpan w:val="3"/>
            <w:shd w:val="clear" w:color="auto" w:fill="000000"/>
            <w:vAlign w:val="center"/>
          </w:tcPr>
          <w:p w:rsidR="00C86524" w:rsidRDefault="002464AE"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จำนวน</w:t>
            </w:r>
            <w:r w:rsidR="00531F5A"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 xml:space="preserve">เงินทั้งสิ้น </w:t>
            </w:r>
            <w:r w:rsidR="00713C6B">
              <w:rPr>
                <w:rFonts w:ascii="BrowalliaUPC" w:eastAsia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สาม</w:t>
            </w:r>
            <w:r w:rsidR="004C47D5">
              <w:rPr>
                <w:rFonts w:ascii="BrowalliaUPC" w:eastAsia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พัน</w:t>
            </w:r>
            <w:r w:rsidR="00713C6B">
              <w:rPr>
                <w:rFonts w:ascii="BrowalliaUPC" w:eastAsia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ห้าร้อย</w:t>
            </w:r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บาทถ้วน</w:t>
            </w:r>
          </w:p>
        </w:tc>
      </w:tr>
      <w:tr w:rsidR="00C86524">
        <w:tc>
          <w:tcPr>
            <w:tcW w:w="10000" w:type="dxa"/>
            <w:gridSpan w:val="3"/>
            <w:vAlign w:val="center"/>
          </w:tcPr>
          <w:p w:rsidR="00C86524" w:rsidRDefault="002464AE">
            <w:pPr>
              <w:jc w:val="right"/>
            </w:pP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 xml:space="preserve">ราคานี้กรุณาชำระภายใน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</w:rPr>
              <w:t xml:space="preserve">7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>วันหลังที่ได้รับบริการ</w:t>
            </w:r>
          </w:p>
        </w:tc>
      </w:tr>
      <w:tr w:rsidR="00C86524">
        <w:tc>
          <w:tcPr>
            <w:tcW w:w="5500" w:type="dxa"/>
            <w:vAlign w:val="center"/>
          </w:tcPr>
          <w:p w:rsidR="00C86524" w:rsidRDefault="002464AE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500" w:type="dxa"/>
            <w:gridSpan w:val="2"/>
            <w:vAlign w:val="center"/>
          </w:tcPr>
          <w:p w:rsidR="00C86524" w:rsidRDefault="00C86524">
            <w:pPr>
              <w:pStyle w:val="pStyle"/>
            </w:pPr>
          </w:p>
        </w:tc>
      </w:tr>
      <w:tr w:rsidR="00C86524">
        <w:tc>
          <w:tcPr>
            <w:tcW w:w="5500" w:type="dxa"/>
            <w:vAlign w:val="center"/>
          </w:tcPr>
          <w:p w:rsidR="00C86524" w:rsidRDefault="00C86524">
            <w:pPr>
              <w:pStyle w:val="pStyle"/>
            </w:pPr>
          </w:p>
        </w:tc>
        <w:tc>
          <w:tcPr>
            <w:tcW w:w="4500" w:type="dxa"/>
            <w:gridSpan w:val="2"/>
            <w:vAlign w:val="center"/>
          </w:tcPr>
          <w:p w:rsidR="00C86524" w:rsidRDefault="00C86524">
            <w:pPr>
              <w:pStyle w:val="pStyle"/>
            </w:pPr>
          </w:p>
        </w:tc>
      </w:tr>
      <w:tr w:rsidR="00C86524">
        <w:tc>
          <w:tcPr>
            <w:tcW w:w="5500" w:type="dxa"/>
            <w:vAlign w:val="center"/>
          </w:tcPr>
          <w:p w:rsidR="00C86524" w:rsidRDefault="002464AE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:rsidR="00C86524" w:rsidRDefault="00C86524">
            <w:pPr>
              <w:pStyle w:val="pStyle"/>
            </w:pPr>
          </w:p>
        </w:tc>
      </w:tr>
      <w:tr w:rsidR="00C86524">
        <w:tc>
          <w:tcPr>
            <w:tcW w:w="5500" w:type="dxa"/>
            <w:vAlign w:val="center"/>
          </w:tcPr>
          <w:p w:rsidR="00C86524" w:rsidRDefault="002464AE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500" w:type="dxa"/>
            <w:gridSpan w:val="2"/>
            <w:vAlign w:val="center"/>
          </w:tcPr>
          <w:p w:rsidR="00C86524" w:rsidRDefault="002464AE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นางสาวจรรยา เชอมือ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C86524">
        <w:tc>
          <w:tcPr>
            <w:tcW w:w="5500" w:type="dxa"/>
            <w:vAlign w:val="center"/>
          </w:tcPr>
          <w:p w:rsidR="00C86524" w:rsidRDefault="002464AE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ตำแหน่ง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C86524" w:rsidRDefault="002464AE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มหาวิทยาลัยที่มีชีวิตและการท่องเที่ยวเชิงเรียนรู้</w:t>
            </w:r>
          </w:p>
        </w:tc>
      </w:tr>
      <w:tr w:rsidR="00C86524">
        <w:tc>
          <w:tcPr>
            <w:tcW w:w="5500" w:type="dxa"/>
            <w:vAlign w:val="center"/>
          </w:tcPr>
          <w:p w:rsidR="00C86524" w:rsidRDefault="002464AE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หน่วยงาน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C86524" w:rsidRDefault="002464AE">
            <w:pPr>
              <w:pStyle w:val="pStyleNoSpace"/>
              <w:rPr>
                <w:rFonts w:hint="cs"/>
              </w:rPr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มูลนิธิแม่ฟ้าหลวง ในพระบรมราชูปถัมภ์</w:t>
            </w:r>
          </w:p>
        </w:tc>
      </w:tr>
      <w:tr w:rsidR="00C86524">
        <w:tc>
          <w:tcPr>
            <w:tcW w:w="5500" w:type="dxa"/>
            <w:vAlign w:val="center"/>
          </w:tcPr>
          <w:p w:rsidR="00C86524" w:rsidRDefault="002464AE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วันที่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C86524" w:rsidRDefault="00765C84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17</w:t>
            </w:r>
            <w:r w:rsidR="004C47D5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กุมภาพันธ์</w:t>
            </w:r>
            <w:r w:rsidR="002464AE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2560</w:t>
            </w:r>
          </w:p>
        </w:tc>
      </w:tr>
      <w:tr w:rsidR="00C86524">
        <w:tc>
          <w:tcPr>
            <w:tcW w:w="10000" w:type="dxa"/>
            <w:gridSpan w:val="3"/>
            <w:vAlign w:val="center"/>
          </w:tcPr>
          <w:p w:rsidR="00C86524" w:rsidRDefault="002464AE"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02-253-6999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หรือ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junya@doitung.org</w:t>
            </w:r>
          </w:p>
        </w:tc>
      </w:tr>
    </w:tbl>
    <w:p w:rsidR="002464AE" w:rsidRDefault="002464AE"/>
    <w:sectPr w:rsidR="002464AE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24"/>
    <w:rsid w:val="00042CD6"/>
    <w:rsid w:val="001542D9"/>
    <w:rsid w:val="002464AE"/>
    <w:rsid w:val="003F135D"/>
    <w:rsid w:val="00453CD9"/>
    <w:rsid w:val="004C47D5"/>
    <w:rsid w:val="00531F5A"/>
    <w:rsid w:val="00553E86"/>
    <w:rsid w:val="00662AF0"/>
    <w:rsid w:val="00713C6B"/>
    <w:rsid w:val="00765C84"/>
    <w:rsid w:val="007B4ABD"/>
    <w:rsid w:val="00866717"/>
    <w:rsid w:val="009A2542"/>
    <w:rsid w:val="009F6CE5"/>
    <w:rsid w:val="00B17D47"/>
    <w:rsid w:val="00C86524"/>
    <w:rsid w:val="00CF6C2A"/>
    <w:rsid w:val="00D2073D"/>
    <w:rsid w:val="00E53B2A"/>
    <w:rsid w:val="00F7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4B03A2-1CA4-4252-B53D-56AC7C94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Junya</dc:creator>
  <cp:keywords/>
  <dc:description/>
  <cp:lastModifiedBy>Junya</cp:lastModifiedBy>
  <cp:revision>2</cp:revision>
  <cp:lastPrinted>2016-11-09T04:27:00Z</cp:lastPrinted>
  <dcterms:created xsi:type="dcterms:W3CDTF">2017-02-17T11:27:00Z</dcterms:created>
  <dcterms:modified xsi:type="dcterms:W3CDTF">2017-02-17T11:27:00Z</dcterms:modified>
  <cp:category/>
</cp:coreProperties>
</file>