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3 มื้อ และเบรกเช้า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221,293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สองแสนสองหมื่นหนึ่งพันสองร้อยเก้าสิบสามบาทถ้วน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2017-01-15T20:56:50+07:00</dcterms:created>
  <dcterms:modified xsi:type="dcterms:W3CDTF">2017-01-15T20:56:50+07:00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