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นิสิตจุฬาลงกรณ์มหาวิทยาลัย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19 - 20 มกราคม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912A60005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1 มื้อ และมื้อเย็น 2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42,021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สี่หมื่นสองพันยี่สิบเอ็ดบาทถ้วน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2017-01-24T22:45:44+07:00</dcterms:created>
  <dcterms:modified xsi:type="dcterms:W3CDTF">2017-01-24T22:45:44+07:00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