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คณะกรรมการบริหารกองทุนความปลอดภัย อาชีวอนามัยและสภาพแวดล้อมในการทำงาน</w:t>
      </w:r>
      <w:bookmarkEnd w:id="2"/>
    </w:p>
    <w:p>
      <w:pPr>
        <w:pStyle w:val="Heading2"/>
      </w:pPr>
      <w:bookmarkStart w:id="3" w:name="_Toc3"/>
      <w:r>
        <w:t>วันที่ 27 สิงหาคม 2563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912063081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35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1 มื้อ  รวมทั้งหมด 1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6,740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หกพันเจ็ดร้อยสี่สิบบาทถ้วน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(อมรรัตน์ บังคมเนตร)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17 สิงหาคม 2563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tawin@doitung.org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2020-08-17T22:21:31+07:00</dcterms:created>
  <dcterms:modified xsi:type="dcterms:W3CDTF">2020-08-17T22:21:31+07:00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