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B99" w:rsidRPr="009F0564" w:rsidRDefault="009F0564">
      <w:pPr>
        <w:rPr>
          <w:rFonts w:ascii="BrowalliaUPC" w:hAnsi="BrowalliaUPC" w:cs="BrowalliaUPC"/>
          <w:sz w:val="32"/>
          <w:szCs w:val="32"/>
        </w:rPr>
      </w:pP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ขอนำเรียนรายละเอี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ยดเพิ่มเติมดังนี้ค่ะ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>1.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วัตถุประสงค์โครงการ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>        -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เพื่อน้อมนำศาสตร์พระราชามาเป็นหลักในการพัฒนาป่าชุมชนและความเป็นอยู่ของคนในชุมชนให้ดียิ่งขึ้น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>        -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เพื่อสร้างความสัมพันธ์ให้กับผู้นำป่าชุมชนเพื่อให้เกิดเครือข่ายป่าชุมชนที่เข้มแข็ง และพัฒนาให้เป็นตัวอย่างแก่ป่าชุมชนแห่งอื่น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>        -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เพื่อให้เกิดการแลกเปลี่ยนบทเรียนและความคิดเห็นที่นำไปสู่การพัฒนาการจัดการป่าชุมชนที่มีประสิทธิภาพ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>        -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เพื่อเสริมสร้างกระบวนการพัฒนาป่าชุมชนให้ทันต่อแนวทางด้านสิ่งแวดล้อมของโลก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>2.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รูปแบบการดำเนินการ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>        -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 xml:space="preserve">การจัดสัมมนาเครือข่ายผู้นำป่าชุมชนกล้ายิ้ม จะจัดขึ้น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 xml:space="preserve">2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ครั้งต่อปี  หมุนเวียนสถานที่จัดปีละ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 xml:space="preserve">2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 xml:space="preserve">รุ่น โดยในปี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 xml:space="preserve">2561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นี้ จะจัดในพื้นที่ภาคเหนือและภาคกลาง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>          -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 xml:space="preserve">กำหนดรูปแบบการจัดสัมมนาซึ่งประกอบด้วย  การให้ความรู้เชิงวิชาการ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 xml:space="preserve">,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การแลกเปลี่ยนเรียนรู้  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 xml:space="preserve">,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 xml:space="preserve">การประยุกต์องค์ความรู้เพื่อการพัฒนาป่าชุมชน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 xml:space="preserve">,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กิจกรรมสสร้างความสัมพันธ์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>3.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ผลการดำเนินงานที่ผ่านมา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>        -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 xml:space="preserve">เริ่มจัดกิจกรรมตั้งแต่ปี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 xml:space="preserve">2561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จนถึงปัจจุบัน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>        -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 xml:space="preserve">จัดกิจกรรมไปแล้วทั้งหมด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 xml:space="preserve">18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ครั้ง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>        -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 xml:space="preserve">มีเครือข่ายผู้นำป่าชุมชนที่เข้าร่วมไปแล้ว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 xml:space="preserve">1,468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คน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>4.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เคยไปดูงานที่ไหนมาบ้าง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>        -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 xml:space="preserve">ป่าชุมชนภาคเหนือ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 xml:space="preserve">5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 xml:space="preserve">แห่ง   ป่าชุมชนภาคกลาง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 xml:space="preserve">4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 xml:space="preserve">แห่ง  ป่าชุมชนภาคอีสาน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 xml:space="preserve">4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แห่ง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t xml:space="preserve">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 xml:space="preserve">ป่าชุมชนภาคใต้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 xml:space="preserve">3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แห่ง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>        -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ศูนยเรียนรู้เศรษฐกิจพอเพียงบ้านท่าพระณรงค์ จ.ขอนแก่น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>        -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โครงการพัฒนาพื้นที่หนองใหญ่ตามแนวพระราชดำริ จ.ชุมพร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>5.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เหตุผลที่มีความประสงค์จะเข้าศึกษาดูงานที่ดอยตุง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>        -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เนื่องจากเป็นโครงการที่พัฒนาผืนป่าจากความเสื่อมโทรมให้พลิกฟื้นเป็นป่าที่สมบูรณ์ได้ และสามารถพัฒนาให้คนที่อยู่รอบๆ ป่ามีความเป็นอยู่ที่ดีขึ้นจากการมีป่าได้อย่างชัดเจน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>        -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 xml:space="preserve">โครงการดอยตุงฯ เป็นต้นแบบของการพัฒนาตามหลักการทรงงานของในหลวงรัชการที่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>9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t xml:space="preserve">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ในหลายๆ ประการ เช่น การปลุกป่าในใจคน ใช้ธรรมชาติช่วยธรรมชาติ  การระเบิดออกจากข้างใน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t xml:space="preserve">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เป็นต้น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>6.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ตำแหน่งของผู้เข้าร่วมกิจกรรม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>        -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 xml:space="preserve">ผู้เข้าร่วมกิจกรรมทุกคนคือเครือข่ายผู้นำป่าชุมชนจากภาคเหนือทั้งหมด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 xml:space="preserve">80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ท่าน ส่วนใหญ่มีตำแหน่งเป็นประธานป่าชุมชนแต่ละแห่ง  เป็นคณะกรรมการป่าชุมชน เป็นผู้ใหญ่บ้าน  หรือแกนนำในชุมชน เป็นต้น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lastRenderedPageBreak/>
        <w:t>        -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 xml:space="preserve">นอกเหนือจากนั้นจะเป็นเจ้าหน้าที่ของบริษัท และกรมป่าไม้ รวมประมาณ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 xml:space="preserve">20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ท่าน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>        -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 xml:space="preserve">ผู้บริหารของบริษัทที่อาจไปเข้าร่วม คือ ท่านผู้ช่วยกรรมการผู้จัดการใหญ่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 xml:space="preserve">, 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ท่านผู้อำนวยการฝ่ายและรักษาการส่วนกิจกรรมสังคม ***ทั้งนี้รอยืนยันอีกครั้งค่ะ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>        -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ผู้บริหารของกรมป่าไม้ที่อาจไปเข้าร่วม คือ ท่านผู้อำนวยการสำนักจัดการป่าชุมชน กรมป่าไม้   ***ทั้งนี้รอยืนยันอีกครั้งค่ะ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>7.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ประเด็นการเข้าศึกษาดูงานที่มุ่งเน้นเป็นพิเศษ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>        -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แนวทางการพลิกฟื้นผืนป่าจากป่าเสื่อมโทรมให้กลายเป็นป่าสมบูรณ์และป่าเศรษฐกิจ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>        -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แนวทางการพัฒนาป่าที่ควบคู่ไปกับการพัฒนาคุณภาพชีวิตคนที่อยู่รอบๆ ป่า เพื่อให้ผู้เข้าร่วมกิจกรรมเกิดไอเดียที่จะนำไปประยุกต์ใช้กับป่าขุมชนของตนเองต่อไป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>        -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การทรงงานของสมเด็จย่า ที่ท่านทรงทุ่มเทพระวรกายในการพัฒนาป่า  รวมถึงวิธีการที่ท่านทรงเลือกใช้  (ขออภัยนะคะถ้าหากใช้คำราชาศัพท์ไม่ถูกต้อง)</w:t>
      </w:r>
      <w:r w:rsidRPr="009F0564">
        <w:rPr>
          <w:rFonts w:ascii="BrowalliaUPC" w:hAnsi="BrowalliaUPC" w:cs="BrowalliaUPC"/>
          <w:color w:val="222222"/>
          <w:sz w:val="32"/>
          <w:szCs w:val="32"/>
        </w:rPr>
        <w:br/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</w:rPr>
        <w:t>        ***</w:t>
      </w:r>
      <w:r w:rsidRPr="009F0564">
        <w:rPr>
          <w:rFonts w:ascii="BrowalliaUPC" w:hAnsi="BrowalliaUPC" w:cs="BrowalliaUPC"/>
          <w:color w:val="222222"/>
          <w:sz w:val="32"/>
          <w:szCs w:val="32"/>
          <w:shd w:val="clear" w:color="auto" w:fill="FFFFFF"/>
          <w:cs/>
        </w:rPr>
        <w:t>อยากให้ผู้ฟังเห็นภาพว่าการดูแลป่า ไม่ใช่แค่ได้รักษาป่า  แต่การดูแลป่าจะทำให้ชีวิตเราดีขึ้นยังไงบ้าง ถ้าเรารู้จักพัฒนาต่อยอดอย่างสมดุล</w:t>
      </w:r>
    </w:p>
    <w:p w:rsidR="009F0564" w:rsidRPr="009F0564" w:rsidRDefault="009F0564">
      <w:pPr>
        <w:rPr>
          <w:rFonts w:ascii="BrowalliaUPC" w:hAnsi="BrowalliaUPC" w:cs="BrowalliaUPC"/>
          <w:sz w:val="32"/>
          <w:szCs w:val="32"/>
        </w:rPr>
      </w:pPr>
    </w:p>
    <w:p w:rsidR="009F0564" w:rsidRPr="009F0564" w:rsidRDefault="009F0564">
      <w:pPr>
        <w:rPr>
          <w:rFonts w:ascii="BrowalliaUPC" w:hAnsi="BrowalliaUPC" w:cs="BrowalliaUPC"/>
          <w:sz w:val="32"/>
          <w:szCs w:val="32"/>
        </w:rPr>
      </w:pPr>
      <w:r w:rsidRPr="009F0564">
        <w:rPr>
          <w:rFonts w:ascii="BrowalliaUPC" w:hAnsi="BrowalliaUPC" w:cs="BrowalliaUPC"/>
          <w:sz w:val="32"/>
          <w:szCs w:val="32"/>
          <w:cs/>
        </w:rPr>
        <w:t xml:space="preserve">ข้อมูล ณ วันที่ </w:t>
      </w:r>
      <w:r w:rsidRPr="009F0564">
        <w:rPr>
          <w:rFonts w:ascii="BrowalliaUPC" w:hAnsi="BrowalliaUPC" w:cs="BrowalliaUPC"/>
          <w:sz w:val="32"/>
          <w:szCs w:val="32"/>
        </w:rPr>
        <w:t>2</w:t>
      </w:r>
      <w:r w:rsidRPr="009F0564">
        <w:rPr>
          <w:rFonts w:ascii="BrowalliaUPC" w:hAnsi="BrowalliaUPC" w:cs="BrowalliaUPC"/>
          <w:sz w:val="32"/>
          <w:szCs w:val="32"/>
          <w:cs/>
        </w:rPr>
        <w:t xml:space="preserve"> พฤษภาคม </w:t>
      </w:r>
      <w:r w:rsidRPr="009F0564">
        <w:rPr>
          <w:rFonts w:ascii="BrowalliaUPC" w:hAnsi="BrowalliaUPC" w:cs="BrowalliaUPC"/>
          <w:sz w:val="32"/>
          <w:szCs w:val="32"/>
        </w:rPr>
        <w:t>2561</w:t>
      </w:r>
      <w:bookmarkStart w:id="0" w:name="_GoBack"/>
      <w:bookmarkEnd w:id="0"/>
    </w:p>
    <w:sectPr w:rsidR="009F0564" w:rsidRPr="009F0564" w:rsidSect="009F05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564"/>
    <w:rsid w:val="009F0564"/>
    <w:rsid w:val="00E1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8A60DC-D185-43F4-8882-9975FF4A5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dt-klc019</dc:creator>
  <cp:keywords/>
  <dc:description/>
  <cp:lastModifiedBy>dt-klc019</cp:lastModifiedBy>
  <cp:revision>1</cp:revision>
  <dcterms:created xsi:type="dcterms:W3CDTF">2018-05-05T01:58:00Z</dcterms:created>
  <dcterms:modified xsi:type="dcterms:W3CDTF">2018-05-05T02:00:00Z</dcterms:modified>
</cp:coreProperties>
</file>