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A89" w:rsidRDefault="00DA4A89"/>
    <w:p w:rsidR="001B6138" w:rsidRPr="001B6138" w:rsidRDefault="001B6138">
      <w:pPr>
        <w:rPr>
          <w:sz w:val="40"/>
          <w:szCs w:val="44"/>
        </w:rPr>
      </w:pPr>
    </w:p>
    <w:p w:rsidR="001B6138" w:rsidRPr="001B6138" w:rsidRDefault="001B6138">
      <w:pPr>
        <w:rPr>
          <w:rFonts w:hint="cs"/>
          <w:sz w:val="40"/>
          <w:szCs w:val="44"/>
        </w:rPr>
      </w:pPr>
      <w:r w:rsidRPr="001B6138">
        <w:rPr>
          <w:rFonts w:hint="cs"/>
          <w:sz w:val="40"/>
          <w:szCs w:val="44"/>
          <w:cs/>
        </w:rPr>
        <w:t>ณัฐชา โลห</w:t>
      </w:r>
      <w:bookmarkStart w:id="0" w:name="_GoBack"/>
      <w:bookmarkEnd w:id="0"/>
      <w:r w:rsidRPr="001B6138">
        <w:rPr>
          <w:rFonts w:hint="cs"/>
          <w:sz w:val="40"/>
          <w:szCs w:val="44"/>
          <w:cs/>
        </w:rPr>
        <w:t>ะยืนยงสุข</w:t>
      </w:r>
    </w:p>
    <w:sectPr w:rsidR="001B6138" w:rsidRPr="001B6138" w:rsidSect="009B34B7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138"/>
    <w:rsid w:val="001B6138"/>
    <w:rsid w:val="009B34B7"/>
    <w:rsid w:val="00DA4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1C13B8"/>
  <w15:chartTrackingRefBased/>
  <w15:docId w15:val="{8A923FDE-00E0-9046-B579-C2F571331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30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2019-01-25T04:08:00Z</dcterms:created>
  <dcterms:modified xsi:type="dcterms:W3CDTF">2019-01-25T04:08:00Z</dcterms:modified>
</cp:coreProperties>
</file>