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076" w:rsidRPr="0039727E" w:rsidRDefault="0039727E" w:rsidP="0039727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กำหนดการศึกษาดูงาน</w:t>
      </w:r>
    </w:p>
    <w:p w:rsidR="0039727E" w:rsidRPr="0039727E" w:rsidRDefault="0039727E" w:rsidP="0039727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คณะสถานเอกอัครราชทูตสาธารณรัฐอินเดีย ประจำประเทศไทย จำนวน </w:t>
      </w:r>
      <w:r w:rsidRPr="0039727E">
        <w:rPr>
          <w:rFonts w:asciiTheme="minorBidi" w:hAnsiTheme="minorBidi" w:cstheme="minorBidi"/>
          <w:b/>
          <w:bCs/>
          <w:sz w:val="32"/>
          <w:szCs w:val="32"/>
          <w:lang w:bidi="th-TH"/>
        </w:rPr>
        <w:t>6</w:t>
      </w: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 ท่าน</w:t>
      </w:r>
    </w:p>
    <w:p w:rsidR="0039727E" w:rsidRPr="0039727E" w:rsidRDefault="0039727E" w:rsidP="0039727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ณ โครงการพัฒนาดอยตุง (พื้นที่ทรงงาน) อันเนื่องมาจากพระราชดำริ</w:t>
      </w:r>
    </w:p>
    <w:p w:rsidR="0039727E" w:rsidRDefault="0039727E" w:rsidP="0039727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วันศุกร์ที่ </w:t>
      </w:r>
      <w:r w:rsidRPr="0039727E">
        <w:rPr>
          <w:rFonts w:asciiTheme="minorBidi" w:hAnsiTheme="minorBidi" w:cstheme="minorBidi"/>
          <w:b/>
          <w:bCs/>
          <w:sz w:val="32"/>
          <w:szCs w:val="32"/>
          <w:lang w:bidi="th-TH"/>
        </w:rPr>
        <w:t xml:space="preserve">3 </w:t>
      </w: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มกราคม </w:t>
      </w:r>
      <w:r w:rsidRPr="0039727E">
        <w:rPr>
          <w:rFonts w:asciiTheme="minorBidi" w:hAnsiTheme="minorBidi" w:cstheme="minorBidi"/>
          <w:b/>
          <w:bCs/>
          <w:sz w:val="32"/>
          <w:szCs w:val="32"/>
          <w:lang w:bidi="th-TH"/>
        </w:rPr>
        <w:t>2563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838"/>
        <w:gridCol w:w="8369"/>
      </w:tblGrid>
      <w:tr w:rsidR="00E32A0B" w:rsidTr="00015F8A">
        <w:tc>
          <w:tcPr>
            <w:tcW w:w="1838" w:type="dxa"/>
            <w:shd w:val="clear" w:color="auto" w:fill="323E4F" w:themeFill="text2" w:themeFillShade="BF"/>
          </w:tcPr>
          <w:p w:rsidR="00E32A0B" w:rsidRPr="00E32A0B" w:rsidRDefault="00E32A0B" w:rsidP="0039727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เวลา</w:t>
            </w:r>
          </w:p>
        </w:tc>
        <w:tc>
          <w:tcPr>
            <w:tcW w:w="8369" w:type="dxa"/>
            <w:shd w:val="clear" w:color="auto" w:fill="323E4F" w:themeFill="text2" w:themeFillShade="BF"/>
          </w:tcPr>
          <w:p w:rsidR="00E32A0B" w:rsidRPr="00E32A0B" w:rsidRDefault="00E32A0B" w:rsidP="0039727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กำหนดการ</w:t>
            </w:r>
          </w:p>
        </w:tc>
      </w:tr>
      <w:tr w:rsidR="00E32A0B" w:rsidTr="00015F8A">
        <w:tc>
          <w:tcPr>
            <w:tcW w:w="1838" w:type="dxa"/>
          </w:tcPr>
          <w:p w:rsidR="00E32A0B" w:rsidRPr="00E32A0B" w:rsidRDefault="00C946E8" w:rsidP="00C946E8">
            <w:pPr>
              <w:spacing w:line="276" w:lineRule="auto"/>
              <w:jc w:val="center"/>
              <w:rPr>
                <w:rFonts w:asciiTheme="minorBidi" w:hAnsiTheme="minorBidi" w:cstheme="minorBidi"/>
                <w:sz w:val="32"/>
                <w:szCs w:val="32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>9</w:t>
            </w:r>
            <w:r w:rsidR="00E32A0B" w:rsidRPr="00E32A0B"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.30 – </w:t>
            </w: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>10</w:t>
            </w:r>
            <w:r w:rsidR="00E32A0B" w:rsidRPr="00E32A0B"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.30 </w:t>
            </w:r>
            <w:r w:rsidR="00E32A0B" w:rsidRPr="00E32A0B"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369" w:type="dxa"/>
          </w:tcPr>
          <w:p w:rsidR="00E32A0B" w:rsidRPr="00E32A0B" w:rsidRDefault="00E32A0B" w:rsidP="00015F8A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เดินทางจากโรงแรมอิมพีเรียล เชีย</w:t>
            </w:r>
            <w:r w:rsidR="00015F8A"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งแสน ไปยังโครงการพัฒนาดอยตุงฯ</w:t>
            </w:r>
          </w:p>
        </w:tc>
      </w:tr>
      <w:tr w:rsidR="00E32A0B" w:rsidTr="00015F8A">
        <w:tc>
          <w:tcPr>
            <w:tcW w:w="1838" w:type="dxa"/>
          </w:tcPr>
          <w:p w:rsidR="00E32A0B" w:rsidRPr="00E32A0B" w:rsidRDefault="00C946E8" w:rsidP="00C946E8">
            <w:pPr>
              <w:spacing w:line="276" w:lineRule="auto"/>
              <w:jc w:val="center"/>
              <w:rPr>
                <w:rFonts w:asciiTheme="minorBidi" w:hAnsiTheme="minorBidi" w:cstheme="minorBidi"/>
                <w:sz w:val="32"/>
                <w:szCs w:val="32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>10</w:t>
            </w:r>
            <w:r w:rsidR="00015F8A"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.30 – </w:t>
            </w: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>11</w:t>
            </w:r>
            <w:r w:rsidR="00015F8A">
              <w:rPr>
                <w:rFonts w:asciiTheme="minorBidi" w:hAnsiTheme="minorBidi" w:cstheme="minorBidi"/>
                <w:sz w:val="32"/>
                <w:szCs w:val="32"/>
                <w:lang w:bidi="th-TH"/>
              </w:rPr>
              <w:t>.</w:t>
            </w: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>00</w:t>
            </w:r>
            <w:r w:rsidR="00015F8A"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 </w:t>
            </w:r>
            <w:r w:rsidR="00015F8A"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369" w:type="dxa"/>
          </w:tcPr>
          <w:p w:rsidR="00E32A0B" w:rsidRPr="00E32A0B" w:rsidRDefault="00015F8A" w:rsidP="00015F8A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ฟังบรรยายสรุปภาพรวมโครงการพัฒนาดอยตุงฯ และมูลนิธิแม่ฟ้าหลวงฯ โดยนางสาววิสิษฐ์</w:t>
            </w:r>
            <w:r w:rsidR="00EE6FB3"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อร รัชตะนาวิน ณ ห้องประชุมชั้น</w:t>
            </w:r>
            <w:r w:rsidR="00EE6FB3"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 2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 xml:space="preserve"> หอแห่งแรงบันดาลใจ</w:t>
            </w:r>
          </w:p>
        </w:tc>
      </w:tr>
      <w:tr w:rsidR="00E32A0B" w:rsidTr="00015F8A">
        <w:tc>
          <w:tcPr>
            <w:tcW w:w="1838" w:type="dxa"/>
          </w:tcPr>
          <w:p w:rsidR="00E32A0B" w:rsidRPr="00E32A0B" w:rsidRDefault="00C946E8" w:rsidP="00C946E8">
            <w:pPr>
              <w:spacing w:line="276" w:lineRule="auto"/>
              <w:jc w:val="center"/>
              <w:rPr>
                <w:rFonts w:asciiTheme="minorBidi" w:hAnsiTheme="minorBidi" w:cstheme="minorBidi"/>
                <w:sz w:val="32"/>
                <w:szCs w:val="32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>11</w:t>
            </w:r>
            <w:r w:rsidR="00015F8A">
              <w:rPr>
                <w:rFonts w:asciiTheme="minorBidi" w:hAnsiTheme="minorBidi" w:cstheme="minorBidi"/>
                <w:sz w:val="32"/>
                <w:szCs w:val="32"/>
                <w:lang w:bidi="th-TH"/>
              </w:rPr>
              <w:t>.</w:t>
            </w: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>00 – 11</w:t>
            </w:r>
            <w:r w:rsidR="00015F8A">
              <w:rPr>
                <w:rFonts w:asciiTheme="minorBidi" w:hAnsiTheme="minorBidi" w:cstheme="minorBidi"/>
                <w:sz w:val="32"/>
                <w:szCs w:val="32"/>
                <w:lang w:bidi="th-TH"/>
              </w:rPr>
              <w:t>.</w:t>
            </w: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>3</w:t>
            </w:r>
            <w:r w:rsidR="00015F8A"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0 </w:t>
            </w:r>
            <w:r w:rsidR="00015F8A"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369" w:type="dxa"/>
          </w:tcPr>
          <w:p w:rsidR="00E32A0B" w:rsidRPr="00015F8A" w:rsidRDefault="00015F8A" w:rsidP="00015F8A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เยี่ยมชมพระตำหนักดอยตุง</w:t>
            </w:r>
            <w:r w:rsidR="00C946E8"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และสวนแม่ฟ้าหลวง</w:t>
            </w:r>
          </w:p>
        </w:tc>
      </w:tr>
      <w:tr w:rsidR="00E32A0B" w:rsidTr="00015F8A">
        <w:tc>
          <w:tcPr>
            <w:tcW w:w="1838" w:type="dxa"/>
          </w:tcPr>
          <w:p w:rsidR="00E32A0B" w:rsidRPr="00015F8A" w:rsidRDefault="00015F8A" w:rsidP="00C946E8">
            <w:pPr>
              <w:spacing w:line="276" w:lineRule="auto"/>
              <w:jc w:val="center"/>
              <w:rPr>
                <w:rFonts w:asciiTheme="minorBidi" w:hAnsiTheme="minorBidi" w:cstheme="minorBidi"/>
                <w:sz w:val="32"/>
                <w:szCs w:val="32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>1</w:t>
            </w:r>
            <w:r w:rsidR="00C946E8">
              <w:rPr>
                <w:rFonts w:asciiTheme="minorBidi" w:hAnsiTheme="minorBidi" w:cstheme="minorBidi"/>
                <w:sz w:val="32"/>
                <w:szCs w:val="32"/>
                <w:lang w:bidi="th-TH"/>
              </w:rPr>
              <w:t>1</w:t>
            </w: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>.</w:t>
            </w:r>
            <w:r w:rsidR="00C946E8">
              <w:rPr>
                <w:rFonts w:asciiTheme="minorBidi" w:hAnsiTheme="minorBidi" w:cstheme="minorBidi"/>
                <w:sz w:val="32"/>
                <w:szCs w:val="32"/>
                <w:lang w:bidi="th-TH"/>
              </w:rPr>
              <w:t>3</w:t>
            </w: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0 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369" w:type="dxa"/>
          </w:tcPr>
          <w:p w:rsidR="00E32A0B" w:rsidRPr="00E32A0B" w:rsidRDefault="00015F8A" w:rsidP="00015F8A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เดินทางกลับ</w:t>
            </w:r>
          </w:p>
        </w:tc>
      </w:tr>
    </w:tbl>
    <w:p w:rsidR="00015F8A" w:rsidRDefault="00015F8A" w:rsidP="00015F8A">
      <w:pPr>
        <w:spacing w:line="276" w:lineRule="auto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015F8A" w:rsidRPr="00015F8A" w:rsidRDefault="00015F8A" w:rsidP="00015F8A">
      <w:pPr>
        <w:spacing w:line="276" w:lineRule="auto"/>
        <w:rPr>
          <w:rFonts w:asciiTheme="minorBidi" w:hAnsiTheme="minorBidi" w:cstheme="minorBidi"/>
          <w:i/>
          <w:iCs/>
          <w:sz w:val="28"/>
          <w:szCs w:val="28"/>
          <w:lang w:bidi="th-TH"/>
        </w:rPr>
      </w:pPr>
      <w:r w:rsidRPr="00015F8A">
        <w:rPr>
          <w:rFonts w:asciiTheme="minorBidi" w:hAnsiTheme="minorBidi" w:cstheme="minorBidi" w:hint="cs"/>
          <w:i/>
          <w:iCs/>
          <w:sz w:val="28"/>
          <w:szCs w:val="28"/>
          <w:cs/>
          <w:lang w:bidi="th-TH"/>
        </w:rPr>
        <w:t xml:space="preserve">หมายเหตุ </w:t>
      </w:r>
      <w:r w:rsidRPr="00015F8A">
        <w:rPr>
          <w:rFonts w:asciiTheme="minorBidi" w:hAnsiTheme="minorBidi" w:cstheme="minorBidi"/>
          <w:i/>
          <w:iCs/>
          <w:sz w:val="28"/>
          <w:szCs w:val="28"/>
          <w:lang w:bidi="th-TH"/>
        </w:rPr>
        <w:t xml:space="preserve">: </w:t>
      </w:r>
    </w:p>
    <w:p w:rsidR="00015F8A" w:rsidRPr="00015F8A" w:rsidRDefault="00015F8A" w:rsidP="00015F8A">
      <w:pPr>
        <w:pStyle w:val="ListParagraph"/>
        <w:numPr>
          <w:ilvl w:val="0"/>
          <w:numId w:val="3"/>
        </w:numPr>
        <w:spacing w:line="276" w:lineRule="auto"/>
        <w:ind w:left="426" w:hanging="142"/>
        <w:rPr>
          <w:rFonts w:asciiTheme="minorBidi" w:hAnsiTheme="minorBidi" w:cstheme="minorBidi"/>
          <w:i/>
          <w:iCs/>
          <w:sz w:val="28"/>
          <w:cs/>
        </w:rPr>
      </w:pPr>
      <w:r w:rsidRPr="00015F8A">
        <w:rPr>
          <w:rFonts w:asciiTheme="minorBidi" w:hAnsiTheme="minorBidi" w:cstheme="minorBidi" w:hint="cs"/>
          <w:i/>
          <w:iCs/>
          <w:sz w:val="28"/>
          <w:cs/>
        </w:rPr>
        <w:t>กำหนดการอาจมีการเปลี่ยนแปลงตามความเหมาะสม</w:t>
      </w:r>
      <w:bookmarkStart w:id="0" w:name="_GoBack"/>
      <w:bookmarkEnd w:id="0"/>
    </w:p>
    <w:sectPr w:rsidR="00015F8A" w:rsidRPr="00015F8A" w:rsidSect="005A5EA5">
      <w:headerReference w:type="default" r:id="rId8"/>
      <w:footerReference w:type="default" r:id="rId9"/>
      <w:pgSz w:w="12240" w:h="15840"/>
      <w:pgMar w:top="1440" w:right="1440" w:bottom="1440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C3B" w:rsidRDefault="00930C3B" w:rsidP="001F0AE0">
      <w:r>
        <w:separator/>
      </w:r>
    </w:p>
  </w:endnote>
  <w:endnote w:type="continuationSeparator" w:id="0">
    <w:p w:rsidR="00930C3B" w:rsidRDefault="00930C3B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1F0AE0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E32A0B" w:rsidRDefault="00E32A0B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กำหนดการคณะสถานเอกอัครราชทูตสาธารณรัฐอินเดีย ประจำประเทศไทย</w:t>
          </w:r>
        </w:p>
        <w:p w:rsidR="001F0AE0" w:rsidRPr="00BB77FB" w:rsidRDefault="00E32A0B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ศูนย์พัฒนาและเผยแพร่องค์ความรู้</w:t>
          </w:r>
          <w:r w:rsidR="001F0AE0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1F0AE0" w:rsidRPr="00EB5CE2" w:rsidRDefault="001F0AE0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EE6FB3" w:rsidRPr="00EE6FB3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1F0AE0" w:rsidRDefault="001F0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C3B" w:rsidRDefault="00930C3B" w:rsidP="001F0AE0">
      <w:r>
        <w:separator/>
      </w:r>
    </w:p>
  </w:footnote>
  <w:footnote w:type="continuationSeparator" w:id="0">
    <w:p w:rsidR="00930C3B" w:rsidRDefault="00930C3B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E0" w:rsidRDefault="00533B01">
    <w:pPr>
      <w:pStyle w:val="Header"/>
    </w:pPr>
    <w:r w:rsidRPr="00414133">
      <w:rPr>
        <w:rFonts w:eastAsia="MS Mincho"/>
        <w:noProof/>
        <w:lang w:bidi="th-TH"/>
      </w:rPr>
      <w:drawing>
        <wp:anchor distT="0" distB="0" distL="114300" distR="114300" simplePos="0" relativeHeight="251659264" behindDoc="1" locked="0" layoutInCell="1" allowOverlap="1" wp14:anchorId="471FFC33" wp14:editId="311B11C9">
          <wp:simplePos x="0" y="0"/>
          <wp:positionH relativeFrom="column">
            <wp:posOffset>4276725</wp:posOffset>
          </wp:positionH>
          <wp:positionV relativeFrom="paragraph">
            <wp:posOffset>-200025</wp:posOffset>
          </wp:positionV>
          <wp:extent cx="2333625" cy="3333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31C93"/>
    <w:multiLevelType w:val="hybridMultilevel"/>
    <w:tmpl w:val="1460F38C"/>
    <w:lvl w:ilvl="0" w:tplc="9D66DD16">
      <w:start w:val="10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B6E26"/>
    <w:multiLevelType w:val="hybridMultilevel"/>
    <w:tmpl w:val="20C694EE"/>
    <w:lvl w:ilvl="0" w:tplc="189A37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7B227A"/>
    <w:multiLevelType w:val="hybridMultilevel"/>
    <w:tmpl w:val="CCB00550"/>
    <w:lvl w:ilvl="0" w:tplc="FA423D9A">
      <w:start w:val="1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15F8A"/>
    <w:rsid w:val="000678FE"/>
    <w:rsid w:val="0011067E"/>
    <w:rsid w:val="001F0AE0"/>
    <w:rsid w:val="00231076"/>
    <w:rsid w:val="002B27DC"/>
    <w:rsid w:val="00342E56"/>
    <w:rsid w:val="0039727E"/>
    <w:rsid w:val="005274E4"/>
    <w:rsid w:val="00533B01"/>
    <w:rsid w:val="005A5EA5"/>
    <w:rsid w:val="006C67E8"/>
    <w:rsid w:val="006C693E"/>
    <w:rsid w:val="006C77AB"/>
    <w:rsid w:val="007030ED"/>
    <w:rsid w:val="007A5E33"/>
    <w:rsid w:val="0084006A"/>
    <w:rsid w:val="008D78F8"/>
    <w:rsid w:val="00930C3B"/>
    <w:rsid w:val="00966611"/>
    <w:rsid w:val="009A62E1"/>
    <w:rsid w:val="00B5325B"/>
    <w:rsid w:val="00C151EA"/>
    <w:rsid w:val="00C57CFE"/>
    <w:rsid w:val="00C946E8"/>
    <w:rsid w:val="00CA7385"/>
    <w:rsid w:val="00D81C6F"/>
    <w:rsid w:val="00E32A0B"/>
    <w:rsid w:val="00EE6FB3"/>
    <w:rsid w:val="00F73B8A"/>
    <w:rsid w:val="00F8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6C7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4BD7-60FA-4EA4-AAE3-9EB5A9CC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13</cp:revision>
  <dcterms:created xsi:type="dcterms:W3CDTF">2019-03-19T06:28:00Z</dcterms:created>
  <dcterms:modified xsi:type="dcterms:W3CDTF">2020-03-15T01:25:00Z</dcterms:modified>
</cp:coreProperties>
</file>