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0633D" w14:textId="77777777" w:rsidR="001F0AE0" w:rsidRPr="006D7009" w:rsidRDefault="001F0AE0" w:rsidP="005145E7">
      <w:pPr>
        <w:jc w:val="center"/>
        <w:rPr>
          <w:rFonts w:ascii="BrowalliaUPC" w:hAnsi="BrowalliaUPC" w:cs="BrowalliaUPC"/>
          <w:sz w:val="6"/>
          <w:szCs w:val="6"/>
        </w:rPr>
      </w:pPr>
    </w:p>
    <w:p w14:paraId="203CB5E9" w14:textId="34851C17" w:rsidR="00F64F79" w:rsidRPr="006069D6" w:rsidRDefault="004C469A" w:rsidP="00BB22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6069D6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>(ร่าง) กำหนดการคณะคุณซานโดร</w:t>
      </w:r>
      <w:r w:rsidR="003470D6">
        <w:rPr>
          <w:rFonts w:ascii="BrowalliaUPC" w:hAnsi="BrowalliaUPC" w:cs="BrowalliaUPC" w:hint="cs"/>
          <w:b/>
          <w:bCs/>
          <w:sz w:val="32"/>
          <w:szCs w:val="32"/>
          <w:cs/>
          <w:lang w:bidi="th-TH"/>
        </w:rPr>
        <w:t xml:space="preserve"> ที่ปรึกษา</w:t>
      </w:r>
      <w:bookmarkStart w:id="0" w:name="_GoBack"/>
      <w:bookmarkEnd w:id="0"/>
      <w:r w:rsidR="00EB534D">
        <w:rPr>
          <w:rFonts w:ascii="BrowalliaUPC" w:hAnsi="BrowalliaUPC" w:cs="BrowalliaUPC" w:hint="cs"/>
          <w:b/>
          <w:bCs/>
          <w:sz w:val="32"/>
          <w:szCs w:val="32"/>
          <w:cs/>
          <w:lang w:bidi="th-TH"/>
        </w:rPr>
        <w:t>ประธานกรรมการ มูลนิธิแม่ฟ้าหลวงฯ</w:t>
      </w:r>
    </w:p>
    <w:p w14:paraId="3D7567E3" w14:textId="6B27EF8B" w:rsidR="001C4BB1" w:rsidRPr="006069D6" w:rsidRDefault="004C469A" w:rsidP="00E976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6069D6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>ณ โครงการพัฒนาดอยตุง  (พื้นที่ทรงงาน) อันเนื่องมาจากพระราชดำริ</w:t>
      </w:r>
    </w:p>
    <w:p w14:paraId="33F08DAD" w14:textId="2D44B4E1" w:rsidR="008B6AED" w:rsidRPr="006069D6" w:rsidRDefault="004C469A" w:rsidP="006D70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BrowalliaUPC" w:hAnsi="BrowalliaUPC" w:cs="BrowalliaUPC"/>
          <w:b/>
          <w:bCs/>
          <w:sz w:val="32"/>
          <w:szCs w:val="32"/>
          <w:lang w:bidi="th-TH"/>
        </w:rPr>
      </w:pPr>
      <w:r w:rsidRPr="006069D6">
        <w:rPr>
          <w:rFonts w:ascii="BrowalliaUPC" w:hAnsi="BrowalliaUPC" w:cs="BrowalliaUPC"/>
          <w:b/>
          <w:bCs/>
          <w:sz w:val="32"/>
          <w:szCs w:val="32"/>
          <w:lang w:bidi="th-TH"/>
        </w:rPr>
        <w:t>10 – 13</w:t>
      </w:r>
      <w:r w:rsidRPr="006069D6">
        <w:rPr>
          <w:rFonts w:ascii="BrowalliaUPC" w:hAnsi="BrowalliaUPC" w:cs="BrowalliaUPC"/>
          <w:b/>
          <w:bCs/>
          <w:sz w:val="32"/>
          <w:szCs w:val="32"/>
          <w:cs/>
          <w:lang w:bidi="th-TH"/>
        </w:rPr>
        <w:t xml:space="preserve"> ตุลาคม </w:t>
      </w:r>
      <w:r w:rsidRPr="006069D6">
        <w:rPr>
          <w:rFonts w:ascii="BrowalliaUPC" w:hAnsi="BrowalliaUPC" w:cs="BrowalliaUPC"/>
          <w:b/>
          <w:bCs/>
          <w:sz w:val="32"/>
          <w:szCs w:val="32"/>
          <w:lang w:bidi="th-TH"/>
        </w:rPr>
        <w:t>2562</w:t>
      </w:r>
    </w:p>
    <w:tbl>
      <w:tblPr>
        <w:tblStyle w:val="TableGrid"/>
        <w:tblpPr w:leftFromText="180" w:rightFromText="180" w:vertAnchor="text" w:horzAnchor="margin" w:tblpX="-431" w:tblpY="42"/>
        <w:tblW w:w="10060" w:type="dxa"/>
        <w:tblLook w:val="04A0" w:firstRow="1" w:lastRow="0" w:firstColumn="1" w:lastColumn="0" w:noHBand="0" w:noVBand="1"/>
      </w:tblPr>
      <w:tblGrid>
        <w:gridCol w:w="1838"/>
        <w:gridCol w:w="8222"/>
      </w:tblGrid>
      <w:tr w:rsidR="006A5CAF" w:rsidRPr="006069D6" w14:paraId="12BA22AF" w14:textId="77777777" w:rsidTr="003D50E8">
        <w:tc>
          <w:tcPr>
            <w:tcW w:w="10060" w:type="dxa"/>
            <w:gridSpan w:val="2"/>
            <w:shd w:val="clear" w:color="auto" w:fill="BDD6EE" w:themeFill="accent1" w:themeFillTint="66"/>
          </w:tcPr>
          <w:p w14:paraId="31BBF531" w14:textId="01B7F14F" w:rsidR="006A5CAF" w:rsidRPr="006069D6" w:rsidRDefault="004C469A" w:rsidP="00776B72">
            <w:pP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วันพฤหัสบดีที่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10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ตุลาคม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2562</w:t>
            </w:r>
          </w:p>
        </w:tc>
      </w:tr>
      <w:tr w:rsidR="000E1D15" w:rsidRPr="006069D6" w14:paraId="1F300DDD" w14:textId="77777777" w:rsidTr="003D50E8">
        <w:tc>
          <w:tcPr>
            <w:tcW w:w="1838" w:type="dxa"/>
          </w:tcPr>
          <w:p w14:paraId="78C06D89" w14:textId="79FEB7E4" w:rsidR="000E1D15" w:rsidRPr="006069D6" w:rsidRDefault="00776B72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10.15 – 11</w:t>
            </w:r>
            <w:r w:rsidR="004E0624" w:rsidRPr="006069D6">
              <w:rPr>
                <w:rFonts w:ascii="BrowalliaUPC" w:hAnsi="BrowalliaUPC" w:cs="BrowalliaUPC"/>
                <w:sz w:val="32"/>
                <w:szCs w:val="32"/>
              </w:rPr>
              <w:t>.30</w:t>
            </w:r>
          </w:p>
        </w:tc>
        <w:tc>
          <w:tcPr>
            <w:tcW w:w="8222" w:type="dxa"/>
          </w:tcPr>
          <w:p w14:paraId="093707BA" w14:textId="3C75E684" w:rsidR="000E1D15" w:rsidRPr="006069D6" w:rsidRDefault="004C469A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</w:t>
            </w:r>
            <w:r w:rsidR="003470D6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จาก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สนามบินดอนเมือง ไปยังสนามบินแม่ฟ้าหลวง เชียงราย เที่ยวบินที่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DD</w:t>
            </w:r>
            <w:r w:rsidR="00645AD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8718</w:t>
            </w:r>
          </w:p>
        </w:tc>
      </w:tr>
      <w:tr w:rsidR="00776B72" w:rsidRPr="006069D6" w14:paraId="0A7799C7" w14:textId="77777777" w:rsidTr="003D50E8">
        <w:tc>
          <w:tcPr>
            <w:tcW w:w="1838" w:type="dxa"/>
          </w:tcPr>
          <w:p w14:paraId="33979E3D" w14:textId="3E61193C" w:rsidR="00776B72" w:rsidRPr="006069D6" w:rsidRDefault="00776B72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11.30 – 12.00</w:t>
            </w:r>
          </w:p>
        </w:tc>
        <w:tc>
          <w:tcPr>
            <w:tcW w:w="8222" w:type="dxa"/>
          </w:tcPr>
          <w:p w14:paraId="5A9E6AE4" w14:textId="30CEE051" w:rsidR="00776B72" w:rsidRPr="006069D6" w:rsidRDefault="004C469A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เดินทางถึงสนามบินแม่ฟ้าหลวงเชียงราย และเดินทางไปยังร้านชีวิตธรรมดา</w:t>
            </w:r>
          </w:p>
        </w:tc>
      </w:tr>
      <w:tr w:rsidR="004E0624" w:rsidRPr="006069D6" w14:paraId="49D9C19D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5E53EAD8" w14:textId="2E11DEDA" w:rsidR="004E0624" w:rsidRPr="006069D6" w:rsidRDefault="00E911C9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12.00 – 13.0</w:t>
            </w:r>
            <w:r w:rsidR="004E0624" w:rsidRPr="006069D6">
              <w:rPr>
                <w:rFonts w:ascii="BrowalliaUPC" w:hAnsi="BrowalliaUPC" w:cs="BrowalliaUPC"/>
                <w:sz w:val="32"/>
                <w:szCs w:val="32"/>
              </w:rPr>
              <w:t>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465361C" w14:textId="55533936" w:rsidR="004E0624" w:rsidRPr="006069D6" w:rsidRDefault="00C67B3B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รับประทานอาหารกลางวัน ณ ร้านชีวิตธรรมดา</w:t>
            </w:r>
          </w:p>
        </w:tc>
      </w:tr>
      <w:tr w:rsidR="004E0624" w:rsidRPr="006069D6" w14:paraId="61C41146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E48B0D9" w14:textId="370727B2" w:rsidR="004E0624" w:rsidRPr="006069D6" w:rsidRDefault="00642954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 xml:space="preserve">13.00 –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13.15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5B527C9" w14:textId="0EECCACF" w:rsidR="004E0624" w:rsidRPr="006069D6" w:rsidRDefault="00C67B3B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เดินทางไปยังอุทยานศิลปะวัฒนธรรมแม่ฟ้าหลวง (ไร่แม่ฟ้าหลวง)</w:t>
            </w:r>
          </w:p>
        </w:tc>
      </w:tr>
      <w:tr w:rsidR="00A8104D" w:rsidRPr="006069D6" w14:paraId="2C52A1AA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25E2DDD2" w14:textId="332165D0" w:rsidR="00A8104D" w:rsidRPr="006069D6" w:rsidRDefault="00083571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13.15 – 1</w:t>
            </w:r>
            <w:r w:rsidR="00BC7C8B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4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="00BC7C8B" w:rsidRPr="006069D6">
              <w:rPr>
                <w:rFonts w:ascii="BrowalliaUPC" w:hAnsi="BrowalliaUPC" w:cs="BrowalliaUPC"/>
                <w:sz w:val="32"/>
                <w:szCs w:val="32"/>
              </w:rPr>
              <w:t>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B649271" w14:textId="39731420" w:rsidR="00A8104D" w:rsidRPr="006069D6" w:rsidRDefault="00C67B3B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เยี่ยมชมศิลปะวัตถุและศิลปะร่วมสมัย ณ อุทยานศิลปะวัฒนธรรมแม่ฟ้าหลวง</w:t>
            </w:r>
            <w:r w:rsidR="00B879B0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     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(ไร่แม่ฟ้าหลวง) </w:t>
            </w:r>
          </w:p>
        </w:tc>
      </w:tr>
      <w:tr w:rsidR="00706C9F" w:rsidRPr="006069D6" w14:paraId="4E7D0CA9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20BDD4C6" w14:textId="7764419E" w:rsidR="00706C9F" w:rsidRPr="006069D6" w:rsidRDefault="00706C9F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14.15 – 14.45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2D988041" w14:textId="45813D24" w:rsidR="00706C9F" w:rsidRPr="006069D6" w:rsidRDefault="00C67B3B" w:rsidP="003D50E8">
            <w:pPr>
              <w:spacing w:line="276" w:lineRule="auto"/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เดินทางไปวัดร่องขุ่น</w:t>
            </w:r>
          </w:p>
        </w:tc>
      </w:tr>
      <w:tr w:rsidR="00706C9F" w:rsidRPr="006069D6" w14:paraId="247194D6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1EEF341C" w14:textId="1E8B8AFD" w:rsidR="00706C9F" w:rsidRPr="006069D6" w:rsidRDefault="00706C9F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14.45 – 15.45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9AEDD6D" w14:textId="058F5166" w:rsidR="00C639A4" w:rsidRPr="006069D6" w:rsidRDefault="00C67B3B" w:rsidP="003D50E8">
            <w:pPr>
              <w:tabs>
                <w:tab w:val="left" w:pos="6465"/>
              </w:tabs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เยี่ยมชมวัดร่องขุ่น</w:t>
            </w:r>
          </w:p>
        </w:tc>
      </w:tr>
      <w:tr w:rsidR="00A8104D" w:rsidRPr="006069D6" w14:paraId="59BC694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B35E8F8" w14:textId="2796F6BB" w:rsidR="00A8104D" w:rsidRPr="006069D6" w:rsidRDefault="00706C9F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15.45 – 16.15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E37476F" w14:textId="36DF19E4" w:rsidR="00A8104D" w:rsidRPr="006069D6" w:rsidRDefault="00C67B3B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เดินทางไปยังวัดร่องเสือเต้น</w:t>
            </w:r>
          </w:p>
        </w:tc>
      </w:tr>
      <w:tr w:rsidR="00BC7C8B" w:rsidRPr="006069D6" w14:paraId="7772E43C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870025C" w14:textId="42147202" w:rsidR="00BC7C8B" w:rsidRPr="006069D6" w:rsidRDefault="00BC7C8B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6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.1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5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– 1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7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C175DB7" w14:textId="4445BD60" w:rsidR="00C639A4" w:rsidRPr="006069D6" w:rsidRDefault="00C67B3B" w:rsidP="003D50E8">
            <w:pPr>
              <w:tabs>
                <w:tab w:val="left" w:pos="6465"/>
              </w:tabs>
              <w:spacing w:line="276" w:lineRule="auto"/>
              <w:jc w:val="thaiDistribute"/>
              <w:rPr>
                <w:rFonts w:ascii="BrowalliaUPC" w:hAnsi="BrowalliaUPC" w:cs="BrowalliaUPC"/>
                <w:color w:val="000000"/>
                <w:sz w:val="32"/>
                <w:szCs w:val="32"/>
                <w:shd w:val="clear" w:color="auto" w:fill="FFFFFF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เยี่ยมชมวัดร่องเสือเต้น</w:t>
            </w:r>
          </w:p>
        </w:tc>
      </w:tr>
      <w:tr w:rsidR="00BC7C8B" w:rsidRPr="006069D6" w14:paraId="4D577005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2CA198E8" w14:textId="3D48A06C" w:rsidR="00BC7C8B" w:rsidRPr="006069D6" w:rsidRDefault="00BC7C8B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7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.00 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– 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18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 w:rsidR="00AE282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E73D8F8" w14:textId="627A8A54" w:rsidR="00BC7C8B" w:rsidRPr="006069D6" w:rsidRDefault="00C67B3B" w:rsidP="003D50E8">
            <w:pPr>
              <w:tabs>
                <w:tab w:val="left" w:pos="6465"/>
              </w:tabs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 w:rsidR="00706C9F" w:rsidRPr="006069D6" w14:paraId="2455E89C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3131A6D0" w14:textId="0A58B5D5" w:rsidR="00706C9F" w:rsidRPr="006069D6" w:rsidRDefault="00AE282C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18.15 – 19.30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8D9531A" w14:textId="08D15D1E" w:rsidR="00706C9F" w:rsidRPr="006069D6" w:rsidRDefault="00C67B3B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</w:tr>
      <w:tr w:rsidR="00BC7C8B" w:rsidRPr="006069D6" w14:paraId="71519576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6E90FC6" w14:textId="3520825F" w:rsidR="00BC7C8B" w:rsidRPr="006069D6" w:rsidRDefault="00AE282C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19.30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360ED015" w14:textId="5335B202" w:rsidR="00DD14D4" w:rsidRPr="006069D6" w:rsidRDefault="00C67B3B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เช็คอินเข้าที่พัก ณ ดอยตุงลอด์จ</w:t>
            </w:r>
          </w:p>
        </w:tc>
      </w:tr>
      <w:tr w:rsidR="00112244" w:rsidRPr="006069D6" w14:paraId="056A586D" w14:textId="77777777" w:rsidTr="003D50E8">
        <w:tc>
          <w:tcPr>
            <w:tcW w:w="10060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76DC886B" w14:textId="1ED36529" w:rsidR="00112244" w:rsidRPr="006069D6" w:rsidRDefault="00490F4D" w:rsidP="000C4E31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วันศุกร์ที่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11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ตุลาคม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2562</w:t>
            </w:r>
            <w:r w:rsidR="000C4E31" w:rsidRPr="006069D6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ab/>
            </w:r>
          </w:p>
        </w:tc>
      </w:tr>
      <w:tr w:rsidR="00A8104D" w:rsidRPr="006069D6" w14:paraId="24C0FBB5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99E64BD" w14:textId="6C209896" w:rsidR="00A8104D" w:rsidRPr="006069D6" w:rsidRDefault="00E2294F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7</w:t>
            </w:r>
            <w:r w:rsidR="00112244" w:rsidRPr="006069D6">
              <w:rPr>
                <w:rFonts w:ascii="BrowalliaUPC" w:hAnsi="BrowalliaUPC" w:cs="BrowalliaUPC"/>
                <w:sz w:val="32"/>
                <w:szCs w:val="32"/>
              </w:rPr>
              <w:t xml:space="preserve">.30 –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8</w:t>
            </w:r>
            <w:r w:rsidR="00112244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C8BA836" w14:textId="5D5275E6" w:rsidR="00A8104D" w:rsidRPr="006069D6" w:rsidRDefault="00490F4D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</w:tr>
      <w:tr w:rsidR="00112244" w:rsidRPr="006069D6" w14:paraId="676A0597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33CD8F5" w14:textId="398A9300" w:rsidR="00112244" w:rsidRPr="006069D6" w:rsidRDefault="00E2294F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8</w:t>
            </w:r>
            <w:r w:rsidR="00112244" w:rsidRPr="006069D6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30</w:t>
            </w:r>
            <w:r w:rsidR="00112244" w:rsidRPr="006069D6">
              <w:rPr>
                <w:rFonts w:ascii="BrowalliaUPC" w:hAnsi="BrowalliaUPC" w:cs="BrowalliaUPC"/>
                <w:sz w:val="32"/>
                <w:szCs w:val="32"/>
              </w:rPr>
              <w:t xml:space="preserve"> – 1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2</w:t>
            </w:r>
            <w:r w:rsidR="00112244" w:rsidRPr="006069D6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05C13A3" w14:textId="234EE30B" w:rsidR="003867BE" w:rsidRPr="006069D6" w:rsidRDefault="00490F4D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เยี่ยมชมพระตำหนักดอยตุง </w:t>
            </w:r>
            <w:r w:rsidR="0088250A"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หอแห่งแรงบันดาลใจ</w:t>
            </w:r>
            <w:r w:rsidR="00287145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88250A"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สวน</w:t>
            </w:r>
            <w:r w:rsidR="002529E5"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แม่ฟ้าหลวง </w:t>
            </w:r>
            <w:r w:rsidR="00287145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="002529E5"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กิจกรรม </w:t>
            </w:r>
            <w:r w:rsidR="002529E5"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Tree Top Walk</w:t>
            </w:r>
          </w:p>
        </w:tc>
      </w:tr>
      <w:tr w:rsidR="00864FD5" w:rsidRPr="006069D6" w14:paraId="4B8E00BD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C4D1A9C" w14:textId="01FE0480" w:rsidR="00864FD5" w:rsidRPr="006069D6" w:rsidRDefault="00161DF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12.00 – 13.00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5027D4F" w14:textId="39C645A6" w:rsidR="00864FD5" w:rsidRPr="006069D6" w:rsidRDefault="002529E5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</w:tr>
      <w:tr w:rsidR="00864FD5" w:rsidRPr="006069D6" w14:paraId="35141C6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48BD98D" w14:textId="1B7B25E2" w:rsidR="00864FD5" w:rsidRPr="006069D6" w:rsidRDefault="00161DF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13.00 – 13.15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425B16C" w14:textId="472E9C93" w:rsidR="00864FD5" w:rsidRPr="006069D6" w:rsidRDefault="002529E5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เดินทางไปยังบริษัท นวุติ จำกัด ไซต์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0419E" w:rsidRPr="006069D6" w14:paraId="68E046ED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B89F9F0" w14:textId="68D96F42" w:rsidR="0080419E" w:rsidRPr="006069D6" w:rsidRDefault="00166756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13.15 – 14.15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7462402" w14:textId="2AAC4CCA" w:rsidR="0080419E" w:rsidRPr="006069D6" w:rsidRDefault="002529E5" w:rsidP="005F16A2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เยี่ยมชมแปลงปลูกแมคคาเดเมีย แปลงปลูกกา</w:t>
            </w:r>
            <w:r w:rsidR="005F16A2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แ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ฟอาราบีก้าดอยตุง และโรงงานแปรรูปแมค</w:t>
            </w:r>
            <w:r w:rsidR="00BF0CCC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-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คาเดเมีย </w:t>
            </w:r>
            <w:r w:rsidR="00BF0CCC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ณ </w:t>
            </w:r>
            <w:r w:rsidR="00BF0CCC"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บริษัท นวุติ จำกัด ไซต์ </w:t>
            </w:r>
            <w:r w:rsidR="00BF0CCC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</w:p>
        </w:tc>
      </w:tr>
      <w:tr w:rsidR="00741A66" w:rsidRPr="006069D6" w14:paraId="0C7CBCC2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27FB1DD6" w14:textId="6E2A1D14" w:rsidR="00741A66" w:rsidRPr="006069D6" w:rsidRDefault="00166756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14.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15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 xml:space="preserve"> – 14.30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7B4570F" w14:textId="4A636F70" w:rsidR="00741A66" w:rsidRPr="006069D6" w:rsidRDefault="002529E5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เดินทางไปยังศูนย์ผลิตและจำหน่ายงานมือ</w:t>
            </w:r>
          </w:p>
        </w:tc>
      </w:tr>
      <w:tr w:rsidR="005D0657" w:rsidRPr="006069D6" w14:paraId="1D1A3B53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5E6164B9" w14:textId="251C6C99" w:rsidR="005D0657" w:rsidRPr="006069D6" w:rsidRDefault="00166756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</w:t>
            </w:r>
            <w:r w:rsidR="005D0657" w:rsidRPr="006069D6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3</w:t>
            </w:r>
            <w:r w:rsidR="005D0657" w:rsidRPr="006069D6">
              <w:rPr>
                <w:rFonts w:ascii="BrowalliaUPC" w:hAnsi="BrowalliaUPC" w:cs="BrowalliaUPC"/>
                <w:sz w:val="32"/>
                <w:szCs w:val="32"/>
              </w:rPr>
              <w:t>0 –</w:t>
            </w:r>
            <w:r w:rsidR="007E6D5A" w:rsidRPr="006069D6">
              <w:rPr>
                <w:rFonts w:ascii="BrowalliaUPC" w:hAnsi="BrowalliaUPC" w:cs="BrowalliaUPC"/>
                <w:sz w:val="32"/>
                <w:szCs w:val="32"/>
              </w:rPr>
              <w:t xml:space="preserve"> 1</w:t>
            </w:r>
            <w:r w:rsidR="00816928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7</w:t>
            </w:r>
            <w:r w:rsidR="005D0657" w:rsidRPr="006069D6">
              <w:rPr>
                <w:rFonts w:ascii="BrowalliaUPC" w:hAnsi="BrowalliaUPC" w:cs="BrowalliaUPC"/>
                <w:sz w:val="32"/>
                <w:szCs w:val="32"/>
              </w:rPr>
              <w:t>.</w:t>
            </w:r>
            <w:r w:rsidR="007E6D5A" w:rsidRPr="006069D6">
              <w:rPr>
                <w:rFonts w:ascii="BrowalliaUPC" w:hAnsi="BrowalliaUPC" w:cs="BrowalliaUPC"/>
                <w:sz w:val="32"/>
                <w:szCs w:val="32"/>
              </w:rPr>
              <w:t>0</w:t>
            </w:r>
            <w:r w:rsidR="005D0657" w:rsidRPr="006069D6">
              <w:rPr>
                <w:rFonts w:ascii="BrowalliaUPC" w:hAnsi="BrowalliaUPC" w:cs="BrowalliaUPC"/>
                <w:sz w:val="32"/>
                <w:szCs w:val="32"/>
              </w:rPr>
              <w:t>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9FDE762" w14:textId="49164AFA" w:rsidR="002529E5" w:rsidRPr="006069D6" w:rsidRDefault="002529E5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เยี่ยมศูนย์ผลิตและจำหน่ายงานมือ</w:t>
            </w:r>
            <w:r w:rsidR="00166756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  <w:p w14:paraId="77898F90" w14:textId="3C9FF8E0" w:rsidR="00A51F22" w:rsidRPr="003D50E8" w:rsidRDefault="00A51F22" w:rsidP="003D50E8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</w:pPr>
            <w:r w:rsidRPr="003D50E8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โรงงานทอผ้า</w:t>
            </w:r>
          </w:p>
          <w:p w14:paraId="2DFAF7F4" w14:textId="625F8705" w:rsidR="002027E2" w:rsidRPr="003D50E8" w:rsidRDefault="002529E5" w:rsidP="003D50E8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</w:pPr>
            <w:r w:rsidRPr="003D50E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โรงงาน</w:t>
            </w:r>
            <w:r w:rsidR="002027E2" w:rsidRPr="003D50E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กระดาษสา</w:t>
            </w:r>
          </w:p>
          <w:p w14:paraId="6A2022A7" w14:textId="60376907" w:rsidR="002027E2" w:rsidRPr="003D50E8" w:rsidRDefault="002027E2" w:rsidP="003D50E8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</w:pPr>
            <w:r w:rsidRPr="003D50E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โรงงานคั่วกาแฟ</w:t>
            </w:r>
          </w:p>
          <w:p w14:paraId="5961EEFD" w14:textId="716FBEA9" w:rsidR="003C7E78" w:rsidRPr="007E3292" w:rsidRDefault="002027E2" w:rsidP="007E3292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3D50E8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โรงงานเซรามิค</w:t>
            </w:r>
          </w:p>
        </w:tc>
      </w:tr>
      <w:tr w:rsidR="007E3292" w:rsidRPr="006069D6" w14:paraId="3D03A572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68CBC3D1" w14:textId="17BAC237" w:rsidR="007E3292" w:rsidRPr="006069D6" w:rsidRDefault="007E3292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lastRenderedPageBreak/>
              <w:t xml:space="preserve">16.30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1A354AF" w14:textId="77777777" w:rsidR="007E3292" w:rsidRDefault="007E3292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color w:val="000000"/>
                <w:sz w:val="32"/>
                <w:szCs w:val="32"/>
                <w:lang w:bidi="th-TH"/>
              </w:rPr>
            </w:pPr>
            <w:r w:rsidRPr="003D50E8">
              <w:rPr>
                <w:rFonts w:ascii="BrowalliaUPC" w:hAnsi="BrowalliaUPC" w:cs="BrowalliaUPC" w:hint="cs"/>
                <w:color w:val="000000"/>
                <w:sz w:val="32"/>
                <w:szCs w:val="32"/>
                <w:cs/>
                <w:lang w:bidi="th-TH"/>
              </w:rPr>
              <w:t>เยี่ยมชม</w:t>
            </w:r>
            <w:r w:rsidRPr="006069D6">
              <w:rPr>
                <w:rFonts w:ascii="BrowalliaUPC" w:hAnsi="BrowalliaUPC" w:cs="BrowalliaUPC"/>
                <w:color w:val="000000"/>
                <w:sz w:val="32"/>
                <w:szCs w:val="32"/>
                <w:cs/>
                <w:lang w:bidi="th-TH"/>
              </w:rPr>
              <w:t>ศูนย์สิ่งแวดล้อม โครงการพัฒนาดอยตุงฯ</w:t>
            </w:r>
          </w:p>
          <w:p w14:paraId="70EEB9F6" w14:textId="77777777" w:rsidR="007E3292" w:rsidRDefault="007E3292" w:rsidP="007E3292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การจัดการน้ำเสีย</w:t>
            </w:r>
          </w:p>
          <w:p w14:paraId="6C2405E9" w14:textId="6178C371" w:rsidR="007E3292" w:rsidRPr="007E3292" w:rsidRDefault="007E3292" w:rsidP="007E3292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7E3292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การจัดการขยะ</w:t>
            </w:r>
          </w:p>
        </w:tc>
      </w:tr>
      <w:tr w:rsidR="007A0625" w:rsidRPr="006069D6" w14:paraId="246F9063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5A604D9" w14:textId="6B440015" w:rsidR="007A0625" w:rsidRPr="006069D6" w:rsidRDefault="007A0625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17.00</w:t>
            </w:r>
            <w:r w:rsidR="007E3292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D14DD02" w14:textId="4F88D858" w:rsidR="007A0625" w:rsidRPr="007E3292" w:rsidRDefault="002027E2" w:rsidP="008103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color w:val="000000"/>
                <w:sz w:val="32"/>
                <w:szCs w:val="32"/>
              </w:rPr>
            </w:pPr>
            <w:r w:rsidRPr="007E3292">
              <w:rPr>
                <w:rFonts w:ascii="BrowalliaUPC" w:hAnsi="BrowalliaUPC" w:cs="BrowalliaUPC"/>
                <w:color w:val="000000"/>
                <w:sz w:val="32"/>
                <w:szCs w:val="32"/>
                <w:cs/>
                <w:lang w:bidi="th-TH"/>
              </w:rPr>
              <w:t xml:space="preserve">เดินทางกลับโครงการพัฒนาดอยตุงฯ </w:t>
            </w:r>
          </w:p>
        </w:tc>
      </w:tr>
      <w:tr w:rsidR="007E3292" w:rsidRPr="006069D6" w14:paraId="4725BB73" w14:textId="77777777" w:rsidTr="007E3292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2A035DF9" w14:textId="31C6A6B3" w:rsidR="007E3292" w:rsidRPr="006069D6" w:rsidRDefault="007E3292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 xml:space="preserve">18.00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14:paraId="5E38E13D" w14:textId="4B30AC6B" w:rsidR="007E3292" w:rsidRPr="007E3292" w:rsidRDefault="007E3292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color w:val="000000"/>
                <w:sz w:val="32"/>
                <w:szCs w:val="32"/>
                <w:cs/>
                <w:lang w:bidi="th-TH"/>
              </w:rPr>
            </w:pPr>
            <w:r w:rsidRPr="007E3292">
              <w:rPr>
                <w:rFonts w:ascii="BrowalliaUPC" w:hAnsi="BrowalliaUPC" w:cs="BrowalliaUPC" w:hint="cs"/>
                <w:color w:val="000000"/>
                <w:sz w:val="32"/>
                <w:szCs w:val="32"/>
                <w:cs/>
                <w:lang w:bidi="th-TH"/>
              </w:rPr>
              <w:t>เดินทางไปยังร้านอาหารหยิงปิงยูนนาน</w:t>
            </w:r>
          </w:p>
        </w:tc>
      </w:tr>
      <w:tr w:rsidR="007E3292" w:rsidRPr="006069D6" w14:paraId="538BC283" w14:textId="77777777" w:rsidTr="007E3292"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770B32DC" w14:textId="3526855B" w:rsidR="007E3292" w:rsidRDefault="007E3292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 xml:space="preserve">18.30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14:paraId="03AB092D" w14:textId="050DCD57" w:rsidR="007E3292" w:rsidRPr="007E3292" w:rsidRDefault="007E3292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color w:val="000000"/>
                <w:sz w:val="32"/>
                <w:szCs w:val="32"/>
                <w:cs/>
                <w:lang w:bidi="th-TH"/>
              </w:rPr>
            </w:pPr>
            <w:r w:rsidRPr="007E3292">
              <w:rPr>
                <w:rFonts w:ascii="BrowalliaUPC" w:hAnsi="BrowalliaUPC" w:cs="BrowalliaUPC" w:hint="cs"/>
                <w:color w:val="000000"/>
                <w:sz w:val="32"/>
                <w:szCs w:val="32"/>
                <w:cs/>
                <w:lang w:bidi="th-TH"/>
              </w:rPr>
              <w:t>รับประทานอาหาร ณ ร้านอาหารหยิงปิงยูนนาน</w:t>
            </w:r>
          </w:p>
        </w:tc>
      </w:tr>
      <w:tr w:rsidR="007A0625" w:rsidRPr="006069D6" w14:paraId="466ED4D0" w14:textId="77777777" w:rsidTr="003D50E8">
        <w:tc>
          <w:tcPr>
            <w:tcW w:w="10060" w:type="dxa"/>
            <w:gridSpan w:val="2"/>
            <w:shd w:val="clear" w:color="auto" w:fill="BDD6EE" w:themeFill="accent1" w:themeFillTint="66"/>
          </w:tcPr>
          <w:p w14:paraId="00C95281" w14:textId="01D09E39" w:rsidR="007A0625" w:rsidRPr="006069D6" w:rsidRDefault="008D7571" w:rsidP="003D50E8">
            <w:pPr>
              <w:tabs>
                <w:tab w:val="left" w:pos="6465"/>
              </w:tabs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วันศุกร์ที่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12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ตุลาคม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2562</w:t>
            </w:r>
            <w:r w:rsidR="00C639A4" w:rsidRPr="006069D6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ab/>
            </w:r>
          </w:p>
        </w:tc>
      </w:tr>
      <w:tr w:rsidR="007A0625" w:rsidRPr="006069D6" w14:paraId="344F3B5F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5816EA3" w14:textId="7F1B434E" w:rsidR="007A0625" w:rsidRPr="006069D6" w:rsidRDefault="002E0811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7</w:t>
            </w:r>
            <w:r w:rsidR="00536AF1" w:rsidRPr="006069D6">
              <w:rPr>
                <w:rFonts w:ascii="BrowalliaUPC" w:hAnsi="BrowalliaUPC" w:cs="BrowalliaUPC"/>
                <w:sz w:val="32"/>
                <w:szCs w:val="32"/>
              </w:rPr>
              <w:t xml:space="preserve">.30 – </w:t>
            </w:r>
            <w:r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>8.30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17E45FA" w14:textId="3B528F81" w:rsidR="007A0625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</w:tr>
      <w:tr w:rsidR="002E0811" w:rsidRPr="006069D6" w14:paraId="6287EA8A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C7E8A04" w14:textId="04019CC2" w:rsidR="002E0811" w:rsidRPr="006069D6" w:rsidRDefault="00CE2F04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8.30 – 9.00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2D81AAF3" w14:textId="69581471" w:rsidR="002E0811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เดินทางไปยังสวนรุกขชาติแม่ฟ้าหลวง ดอยช้างมูบ</w:t>
            </w:r>
            <w:r w:rsidR="00B43A97" w:rsidRPr="006069D6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B43A97" w:rsidRPr="006069D6" w14:paraId="24F04F4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5FD0BF9" w14:textId="4CE78176" w:rsidR="00B43A97" w:rsidRPr="006069D6" w:rsidRDefault="00B43A9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9.00 – 10.00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7C11285" w14:textId="44AD7834" w:rsidR="00B43A97" w:rsidRPr="006069D6" w:rsidRDefault="008D7571" w:rsidP="003D50E8">
            <w:pPr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เยี่ยมชมสวนรุกขชาติแม่ฟ้าหลวง ดอยช้างมูบ</w:t>
            </w:r>
          </w:p>
        </w:tc>
      </w:tr>
      <w:tr w:rsidR="00B43A97" w:rsidRPr="006069D6" w14:paraId="5C2EB74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FD00CC0" w14:textId="517F8894" w:rsidR="00B43A97" w:rsidRPr="006069D6" w:rsidRDefault="00C005C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10.00 – 10.15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B85EEFF" w14:textId="0630961A" w:rsidR="00B43A97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เดินทางไปยังฐานปฏิบัติการทหารดอยช้างมูบ</w:t>
            </w:r>
          </w:p>
        </w:tc>
      </w:tr>
      <w:tr w:rsidR="00B43A97" w:rsidRPr="006069D6" w14:paraId="28C3251E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6FB2CD76" w14:textId="0B998F4D" w:rsidR="00B43A97" w:rsidRPr="006069D6" w:rsidRDefault="00C005C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10.15 – 10.</w:t>
            </w:r>
            <w:r w:rsidR="007B6249">
              <w:rPr>
                <w:rFonts w:ascii="BrowalliaUPC" w:hAnsi="BrowalliaUPC" w:cs="BrowalliaUPC"/>
                <w:sz w:val="32"/>
                <w:szCs w:val="32"/>
              </w:rPr>
              <w:t>25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398119AF" w14:textId="0DADB643" w:rsidR="00B43A97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เยี่ยมชมทัศนียภาพพื้นที่ชายแดน ณ ฐานปฏิบัติการทหารดอยช้างมูบ</w:t>
            </w:r>
          </w:p>
        </w:tc>
      </w:tr>
      <w:tr w:rsidR="002E0811" w:rsidRPr="006069D6" w14:paraId="24C238BB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2065909A" w14:textId="37DC34EA" w:rsidR="002E0811" w:rsidRPr="006069D6" w:rsidRDefault="00C005C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10.</w:t>
            </w:r>
            <w:r w:rsidR="007B6249">
              <w:rPr>
                <w:rFonts w:ascii="BrowalliaUPC" w:hAnsi="BrowalliaUPC" w:cs="BrowalliaUPC"/>
                <w:sz w:val="32"/>
                <w:szCs w:val="32"/>
              </w:rPr>
              <w:t>2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5 – 12.00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3692BCC" w14:textId="1981906C" w:rsidR="002E0811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เดินทางไปยังหอฝิ่น อุทยานสามเหลี่ยมทองคำ</w:t>
            </w:r>
            <w:r w:rsidR="00C005C7" w:rsidRPr="006069D6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</w:tr>
      <w:tr w:rsidR="002E0811" w:rsidRPr="006069D6" w14:paraId="10D16304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6DF7CB58" w14:textId="04943CFD" w:rsidR="002E0811" w:rsidRPr="006069D6" w:rsidRDefault="00C005C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12.00</w:t>
            </w:r>
            <w:r w:rsidR="00B43A97" w:rsidRPr="006069D6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–</w:t>
            </w:r>
            <w:r w:rsidR="00B43A97" w:rsidRPr="006069D6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>13.00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5640D8FE" w14:textId="5F1660F0" w:rsidR="002E0811" w:rsidRPr="006069D6" w:rsidRDefault="008D7571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รับประทานอาหารกลางวัน</w:t>
            </w:r>
            <w:r w:rsidR="00E91F3B"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 ณ เกรทเธอร์แม่โขง ลอจ์ด</w:t>
            </w:r>
          </w:p>
        </w:tc>
      </w:tr>
      <w:tr w:rsidR="002E0811" w:rsidRPr="006069D6" w14:paraId="264C7870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421FD0A" w14:textId="52FB8C29" w:rsidR="002E0811" w:rsidRPr="006069D6" w:rsidRDefault="00C005C7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13.00 – 14.30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26F529AC" w14:textId="6A66B335" w:rsidR="002E0811" w:rsidRPr="006069D6" w:rsidRDefault="00E91F3B" w:rsidP="003D50E8">
            <w:pPr>
              <w:pStyle w:val="Default"/>
              <w:spacing w:line="276" w:lineRule="auto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เยี่ยมชมหอฝิ่น อุทยานสามเหลี่ยมทองคำ</w:t>
            </w:r>
            <w:r w:rsidR="00C005C7" w:rsidRPr="006069D6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2E0811" w:rsidRPr="006069D6" w14:paraId="36844839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50C1A0CF" w14:textId="1C8B91AF" w:rsidR="002E0811" w:rsidRPr="006069D6" w:rsidRDefault="00C005C7" w:rsidP="00D74353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14.30 – 14.4</w:t>
            </w:r>
            <w:r w:rsidR="00D74353">
              <w:rPr>
                <w:rFonts w:ascii="BrowalliaUPC" w:hAnsi="BrowalliaUPC" w:cs="BrowalliaUPC"/>
                <w:sz w:val="32"/>
                <w:szCs w:val="32"/>
              </w:rPr>
              <w:t>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2F42F380" w14:textId="4C44A95B" w:rsidR="002E0811" w:rsidRPr="006069D6" w:rsidRDefault="00E91F3B" w:rsidP="003D50E8">
            <w:pPr>
              <w:tabs>
                <w:tab w:val="left" w:pos="6465"/>
              </w:tabs>
              <w:spacing w:line="276" w:lineRule="auto"/>
              <w:rPr>
                <w:rFonts w:ascii="BrowalliaUPC" w:hAnsi="BrowalliaUPC" w:cs="BrowalliaUPC"/>
                <w:color w:val="000000"/>
                <w:sz w:val="32"/>
                <w:szCs w:val="32"/>
                <w:bdr w:val="none" w:sz="0" w:space="0" w:color="auto" w:frame="1"/>
                <w:shd w:val="clear" w:color="auto" w:fill="FFFFFF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เดินทางไปยังจุดชมวิวสามเหลี่ยมทองคำ</w:t>
            </w:r>
          </w:p>
        </w:tc>
      </w:tr>
      <w:tr w:rsidR="007A0625" w:rsidRPr="006069D6" w14:paraId="60938EB0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5059227C" w14:textId="3160A391" w:rsidR="007A0625" w:rsidRPr="006069D6" w:rsidRDefault="006969F5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14.4</w:t>
            </w:r>
            <w:r w:rsidR="00D74353">
              <w:rPr>
                <w:rFonts w:ascii="BrowalliaUPC" w:hAnsi="BrowalliaUPC" w:cs="BrowalliaUPC"/>
                <w:sz w:val="32"/>
                <w:szCs w:val="32"/>
              </w:rPr>
              <w:t>0</w:t>
            </w:r>
            <w:r w:rsidRPr="006069D6">
              <w:rPr>
                <w:rFonts w:ascii="BrowalliaUPC" w:hAnsi="BrowalliaUPC" w:cs="BrowalliaUPC"/>
                <w:sz w:val="32"/>
                <w:szCs w:val="32"/>
              </w:rPr>
              <w:t xml:space="preserve"> – 15.15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068CBF4D" w14:textId="08671042" w:rsidR="007A0625" w:rsidRPr="006069D6" w:rsidRDefault="006069D6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ชมทัศนียภาพชุมชนร</w:t>
            </w:r>
            <w:r w:rsidR="00826AC0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ิ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มฝั่งแม่น้ำโขง ณ จุดชมวิวสามเหลี่ยมทองคำ</w:t>
            </w:r>
          </w:p>
        </w:tc>
      </w:tr>
      <w:tr w:rsidR="006969F5" w:rsidRPr="006069D6" w14:paraId="4A48B1BB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6718E8D" w14:textId="2C981E5B" w:rsidR="006969F5" w:rsidRPr="006069D6" w:rsidRDefault="006969F5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15.15 – 15.30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D769BEC" w14:textId="6A0BF47A" w:rsidR="006969F5" w:rsidRPr="006069D6" w:rsidRDefault="006069D6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เดินทางไปยังวัดพระธาตุผาเงา</w:t>
            </w:r>
          </w:p>
        </w:tc>
      </w:tr>
      <w:tr w:rsidR="007A0625" w:rsidRPr="006069D6" w14:paraId="6B3E06F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8625839" w14:textId="08768A36" w:rsidR="007A0625" w:rsidRPr="006069D6" w:rsidRDefault="006F333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15.30 – 16.00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FDF7951" w14:textId="14222B4A" w:rsidR="007A0625" w:rsidRPr="006069D6" w:rsidRDefault="006069D6" w:rsidP="003D50E8">
            <w:pPr>
              <w:tabs>
                <w:tab w:val="left" w:pos="6465"/>
              </w:tabs>
              <w:spacing w:line="276" w:lineRule="auto"/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เที่ยวชมหอคำไม้สัก ณ วัดพระธาตุผาเงา</w:t>
            </w:r>
          </w:p>
        </w:tc>
      </w:tr>
      <w:tr w:rsidR="007A0625" w:rsidRPr="006069D6" w14:paraId="56E22130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4AD2E699" w14:textId="020A7E5F" w:rsidR="007A0625" w:rsidRPr="006069D6" w:rsidRDefault="006F333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16.00 – 17.30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7E56861" w14:textId="3CAE51FD" w:rsidR="007A0625" w:rsidRPr="006069D6" w:rsidRDefault="006069D6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เดินทางกลับโครงการพัฒนาดอยตุงฯ</w:t>
            </w:r>
          </w:p>
        </w:tc>
      </w:tr>
      <w:tr w:rsidR="006F3330" w:rsidRPr="006069D6" w14:paraId="1D5EC28E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06DFB483" w14:textId="7AF6EEC5" w:rsidR="006F3330" w:rsidRPr="006069D6" w:rsidRDefault="006F333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17.30 – 18.30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F1CC282" w14:textId="6F7EB6DF" w:rsidR="006F3330" w:rsidRPr="006069D6" w:rsidRDefault="006069D6" w:rsidP="00D743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 xml:space="preserve">รับประทานอาหารเย็น </w:t>
            </w:r>
            <w:r w:rsidR="00D74353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ณ ครัวตำหนัก</w:t>
            </w:r>
          </w:p>
        </w:tc>
      </w:tr>
      <w:tr w:rsidR="006F3330" w:rsidRPr="006069D6" w14:paraId="480C2221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14858B5B" w14:textId="5EAD44FF" w:rsidR="006F3330" w:rsidRPr="006069D6" w:rsidRDefault="006F3330" w:rsidP="003D50E8">
            <w:p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18.30 – 19.00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23FE39E" w14:textId="67770241" w:rsidR="006069D6" w:rsidRPr="006069D6" w:rsidRDefault="006069D6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กลับที่พัก ณ ดอยตุงลอด์จ</w:t>
            </w:r>
          </w:p>
        </w:tc>
      </w:tr>
      <w:tr w:rsidR="00F80C89" w:rsidRPr="006069D6" w14:paraId="693A256F" w14:textId="77777777" w:rsidTr="003D50E8">
        <w:tc>
          <w:tcPr>
            <w:tcW w:w="10060" w:type="dxa"/>
            <w:gridSpan w:val="2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37739C26" w14:textId="2696E504" w:rsidR="00F80C89" w:rsidRPr="006069D6" w:rsidRDefault="006069D6" w:rsidP="003D50E8">
            <w:pPr>
              <w:tabs>
                <w:tab w:val="left" w:pos="6465"/>
              </w:tabs>
              <w:spacing w:line="276" w:lineRule="auto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วันเสาร์ที่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13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 xml:space="preserve"> ตุลาคม </w:t>
            </w:r>
            <w:r w:rsidRPr="006069D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2562</w:t>
            </w:r>
            <w:r w:rsidR="00F80C89" w:rsidRPr="006069D6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ab/>
            </w:r>
          </w:p>
        </w:tc>
      </w:tr>
      <w:tr w:rsidR="00F80C89" w:rsidRPr="006069D6" w14:paraId="575818B3" w14:textId="77777777" w:rsidTr="003D50E8">
        <w:tc>
          <w:tcPr>
            <w:tcW w:w="1838" w:type="dxa"/>
            <w:tcBorders>
              <w:bottom w:val="single" w:sz="4" w:space="0" w:color="auto"/>
            </w:tcBorders>
          </w:tcPr>
          <w:p w14:paraId="76BB0609" w14:textId="7A83DAD7" w:rsidR="00F80C89" w:rsidRPr="006069D6" w:rsidRDefault="00F80C89" w:rsidP="003D50E8">
            <w:pPr>
              <w:pStyle w:val="ListParagraph"/>
              <w:numPr>
                <w:ilvl w:val="1"/>
                <w:numId w:val="14"/>
              </w:numPr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</w:rPr>
              <w:t>– 08.30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64D6A671" w14:textId="2C4B4619" w:rsidR="006069D6" w:rsidRPr="006069D6" w:rsidRDefault="006069D6" w:rsidP="004A2CFE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ind w:left="181" w:hanging="181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</w:rPr>
              <w:t>เช็คเอาท์ และรับประทานอาหารเช้า ณ ศาลาลีลาวดี</w:t>
            </w:r>
          </w:p>
          <w:p w14:paraId="056778CD" w14:textId="77777777" w:rsidR="004A2CFE" w:rsidRDefault="006D7009" w:rsidP="004A2CF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81" w:hanging="181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 xml:space="preserve">คุณซานโดรเดินทางกลับกรุงเทพฯ </w:t>
            </w:r>
            <w:r w:rsidR="004A2CFE">
              <w:rPr>
                <w:rFonts w:ascii="BrowalliaUPC" w:hAnsi="BrowalliaUPC" w:cs="BrowalliaUPC" w:hint="cs"/>
                <w:sz w:val="32"/>
                <w:szCs w:val="32"/>
                <w:cs/>
              </w:rPr>
              <w:t xml:space="preserve">โดยสายการบินนกแอร์ เที่ยวบินที่ </w:t>
            </w:r>
            <w:r w:rsidR="004A2CFE" w:rsidRPr="00F27221">
              <w:rPr>
                <w:rFonts w:ascii="BrowalliaUPC" w:hAnsi="BrowalliaUPC" w:cs="BrowalliaUPC"/>
                <w:sz w:val="32"/>
                <w:szCs w:val="32"/>
              </w:rPr>
              <w:t xml:space="preserve"> </w:t>
            </w:r>
            <w:r w:rsidR="004A2CFE" w:rsidRPr="00F27221">
              <w:rPr>
                <w:rFonts w:ascii="BrowalliaUPC" w:hAnsi="BrowalliaUPC" w:cs="BrowalliaUPC"/>
                <w:sz w:val="32"/>
                <w:szCs w:val="32"/>
              </w:rPr>
              <w:t>DD8715</w:t>
            </w:r>
            <w:r w:rsidR="004A2CFE">
              <w:rPr>
                <w:rFonts w:ascii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  <w:p w14:paraId="7FE38AFD" w14:textId="65E3F4AB" w:rsidR="00BB22AB" w:rsidRPr="006069D6" w:rsidRDefault="006069D6" w:rsidP="004A2CFE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181" w:hanging="181"/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6069D6">
              <w:rPr>
                <w:rFonts w:ascii="BrowalliaUPC" w:hAnsi="BrowalliaUPC" w:cs="BrowalliaUPC"/>
                <w:sz w:val="32"/>
                <w:szCs w:val="32"/>
                <w:cs/>
              </w:rPr>
              <w:t>เพื่อนคุณซานโดร เดินทางไป</w:t>
            </w:r>
            <w:r w:rsidR="004A2CFE">
              <w:rPr>
                <w:rFonts w:ascii="BrowalliaUPC" w:hAnsi="BrowalliaUPC" w:cs="BrowalliaUPC" w:hint="cs"/>
                <w:sz w:val="32"/>
                <w:szCs w:val="32"/>
                <w:cs/>
              </w:rPr>
              <w:t xml:space="preserve">จังหวัดสุโขทัย </w:t>
            </w:r>
            <w:r w:rsidRPr="006069D6">
              <w:rPr>
                <w:rFonts w:ascii="BrowalliaUPC" w:hAnsi="BrowalliaUPC" w:cs="BrowalliaUPC"/>
                <w:sz w:val="32"/>
                <w:szCs w:val="32"/>
                <w:cs/>
              </w:rPr>
              <w:t>โดยรถตู้เช่า</w:t>
            </w:r>
          </w:p>
        </w:tc>
      </w:tr>
      <w:tr w:rsidR="007A0625" w:rsidRPr="006069D6" w14:paraId="1030878A" w14:textId="77777777" w:rsidTr="003D50E8"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A13BA" w14:textId="19BC3490" w:rsidR="007A0625" w:rsidRPr="006D7009" w:rsidRDefault="007A0625" w:rsidP="003D50E8">
            <w:pPr>
              <w:spacing w:line="276" w:lineRule="auto"/>
              <w:rPr>
                <w:rFonts w:ascii="BrowalliaUPC" w:hAnsi="BrowalliaUPC" w:cs="BrowalliaUPC"/>
                <w:sz w:val="18"/>
                <w:szCs w:val="1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3B697" w14:textId="77777777" w:rsidR="007A0625" w:rsidRPr="006069D6" w:rsidRDefault="007A0625" w:rsidP="003D50E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</w:tc>
      </w:tr>
    </w:tbl>
    <w:p w14:paraId="59A005A2" w14:textId="77777777" w:rsidR="00147FB0" w:rsidRDefault="006069D6" w:rsidP="003D50E8">
      <w:pPr>
        <w:tabs>
          <w:tab w:val="left" w:pos="6465"/>
        </w:tabs>
        <w:spacing w:line="276" w:lineRule="auto"/>
        <w:rPr>
          <w:rFonts w:ascii="BrowalliaUPC" w:hAnsi="BrowalliaUPC" w:cs="BrowalliaUPC"/>
          <w:i/>
          <w:iCs/>
          <w:sz w:val="32"/>
          <w:szCs w:val="32"/>
          <w:lang w:bidi="th-TH"/>
        </w:rPr>
      </w:pPr>
      <w:r w:rsidRPr="006069D6">
        <w:rPr>
          <w:rFonts w:ascii="BrowalliaUPC" w:hAnsi="BrowalliaUPC" w:cs="BrowalliaUPC"/>
          <w:i/>
          <w:iCs/>
          <w:sz w:val="32"/>
          <w:szCs w:val="32"/>
          <w:cs/>
          <w:lang w:bidi="th-TH"/>
        </w:rPr>
        <w:lastRenderedPageBreak/>
        <w:t>หมายเหตุ</w:t>
      </w:r>
      <w:r w:rsidR="006D7009">
        <w:rPr>
          <w:rFonts w:ascii="BrowalliaUPC" w:hAnsi="BrowalliaUPC" w:cs="BrowalliaUPC" w:hint="cs"/>
          <w:i/>
          <w:iCs/>
          <w:sz w:val="32"/>
          <w:szCs w:val="32"/>
          <w:cs/>
          <w:lang w:bidi="th-TH"/>
        </w:rPr>
        <w:t xml:space="preserve"> </w:t>
      </w:r>
    </w:p>
    <w:p w14:paraId="3C2E8367" w14:textId="182861C7" w:rsidR="006F3330" w:rsidRPr="003D50E8" w:rsidRDefault="006069D6" w:rsidP="003D50E8">
      <w:pPr>
        <w:pStyle w:val="ListParagraph"/>
        <w:numPr>
          <w:ilvl w:val="0"/>
          <w:numId w:val="13"/>
        </w:numPr>
        <w:tabs>
          <w:tab w:val="left" w:pos="6465"/>
        </w:tabs>
        <w:spacing w:line="276" w:lineRule="auto"/>
        <w:rPr>
          <w:rFonts w:ascii="BrowalliaUPC" w:hAnsi="BrowalliaUPC" w:cs="BrowalliaUPC"/>
          <w:sz w:val="32"/>
          <w:szCs w:val="32"/>
          <w:lang w:bidi="ar-SA"/>
        </w:rPr>
      </w:pPr>
      <w:r w:rsidRPr="003D50E8">
        <w:rPr>
          <w:rFonts w:ascii="BrowalliaUPC" w:hAnsi="BrowalliaUPC" w:cs="BrowalliaUPC"/>
          <w:i/>
          <w:iCs/>
          <w:sz w:val="32"/>
          <w:szCs w:val="32"/>
          <w:cs/>
        </w:rPr>
        <w:t>กำหนดการอาจมีการเปลี่ยนแปลงตามความเหมาะสม</w:t>
      </w:r>
    </w:p>
    <w:p w14:paraId="4417F6CD" w14:textId="6663EA17" w:rsidR="00F80C89" w:rsidRPr="006069D6" w:rsidRDefault="00F80C89" w:rsidP="006F3330">
      <w:pPr>
        <w:pStyle w:val="ListParagraph"/>
        <w:tabs>
          <w:tab w:val="left" w:pos="6465"/>
        </w:tabs>
        <w:rPr>
          <w:rFonts w:ascii="BrowalliaUPC" w:hAnsi="BrowalliaUPC" w:cs="BrowalliaUPC"/>
          <w:sz w:val="32"/>
          <w:szCs w:val="32"/>
          <w:cs/>
        </w:rPr>
      </w:pPr>
    </w:p>
    <w:sectPr w:rsidR="00F80C89" w:rsidRPr="006069D6" w:rsidSect="00816928">
      <w:headerReference w:type="default" r:id="rId8"/>
      <w:footerReference w:type="default" r:id="rId9"/>
      <w:pgSz w:w="12240" w:h="15840"/>
      <w:pgMar w:top="1233" w:right="1440" w:bottom="794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EA014" w14:textId="77777777" w:rsidR="00C3624C" w:rsidRDefault="00C3624C" w:rsidP="001F0AE0">
      <w:r>
        <w:separator/>
      </w:r>
    </w:p>
  </w:endnote>
  <w:endnote w:type="continuationSeparator" w:id="0">
    <w:p w14:paraId="1B0329F7" w14:textId="77777777" w:rsidR="00C3624C" w:rsidRDefault="00C3624C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6969F5" w:rsidRPr="00816928" w14:paraId="4C3BD817" w14:textId="77777777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14:paraId="5641F3C1" w14:textId="5651B81D" w:rsidR="006069D6" w:rsidRDefault="006069D6" w:rsidP="006069D6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(ร่าง) กำหนดการคณะคุณซานโดร</w:t>
          </w:r>
        </w:p>
        <w:p w14:paraId="46B096D0" w14:textId="13B297F1" w:rsidR="006969F5" w:rsidRPr="00816928" w:rsidRDefault="006069D6" w:rsidP="006069D6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วันที่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10 – 13</w:t>
          </w: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ตุลาคม 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2562</w:t>
          </w:r>
          <w:r w:rsidR="006969F5" w:rsidRPr="00816928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14:paraId="7F968366" w14:textId="77777777" w:rsidR="006969F5" w:rsidRPr="00816928" w:rsidRDefault="006969F5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i/>
              <w:iCs/>
              <w:color w:val="FFFFFF"/>
            </w:rPr>
          </w:pPr>
          <w:r w:rsidRPr="00816928">
            <w:rPr>
              <w:rFonts w:ascii="Browallia New" w:hAnsi="Browallia New" w:cs="Browallia New"/>
              <w:i/>
              <w:iCs/>
            </w:rPr>
            <w:fldChar w:fldCharType="begin"/>
          </w:r>
          <w:r w:rsidRPr="00816928">
            <w:rPr>
              <w:rFonts w:ascii="Browallia New" w:hAnsi="Browallia New" w:cs="Browallia New"/>
              <w:i/>
              <w:iCs/>
            </w:rPr>
            <w:instrText xml:space="preserve"> PAGE   \* MERGEFORMAT </w:instrText>
          </w:r>
          <w:r w:rsidRPr="00816928">
            <w:rPr>
              <w:rFonts w:ascii="Browallia New" w:hAnsi="Browallia New" w:cs="Browallia New"/>
              <w:i/>
              <w:iCs/>
            </w:rPr>
            <w:fldChar w:fldCharType="separate"/>
          </w:r>
          <w:r w:rsidR="004A2CFE" w:rsidRPr="004A2CFE">
            <w:rPr>
              <w:rFonts w:ascii="Browallia New" w:hAnsi="Browallia New"/>
              <w:i/>
              <w:iCs/>
              <w:noProof/>
              <w:color w:val="FFFFFF"/>
            </w:rPr>
            <w:t>1</w:t>
          </w:r>
          <w:r w:rsidRPr="00816928">
            <w:rPr>
              <w:rFonts w:ascii="Browallia New" w:hAnsi="Browallia New" w:cs="Browallia New"/>
              <w:i/>
              <w:iCs/>
              <w:noProof/>
              <w:color w:val="FFFFFF"/>
            </w:rPr>
            <w:fldChar w:fldCharType="end"/>
          </w:r>
        </w:p>
      </w:tc>
    </w:tr>
  </w:tbl>
  <w:p w14:paraId="2EDDC3E5" w14:textId="77777777" w:rsidR="006969F5" w:rsidRDefault="006969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0AFDF" w14:textId="77777777" w:rsidR="00C3624C" w:rsidRDefault="00C3624C" w:rsidP="001F0AE0">
      <w:r>
        <w:separator/>
      </w:r>
    </w:p>
  </w:footnote>
  <w:footnote w:type="continuationSeparator" w:id="0">
    <w:p w14:paraId="3B119B07" w14:textId="77777777" w:rsidR="00C3624C" w:rsidRDefault="00C3624C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B8881" w14:textId="008227F7" w:rsidR="006969F5" w:rsidRDefault="006969F5">
    <w:pPr>
      <w:pStyle w:val="Header"/>
    </w:pPr>
    <w:r w:rsidRPr="00CC5C97">
      <w:rPr>
        <w:noProof/>
        <w:lang w:bidi="th-TH"/>
      </w:rPr>
      <w:drawing>
        <wp:anchor distT="0" distB="0" distL="114300" distR="114300" simplePos="0" relativeHeight="251658240" behindDoc="0" locked="0" layoutInCell="1" allowOverlap="1" wp14:anchorId="1C43E1AF" wp14:editId="25F7CFC0">
          <wp:simplePos x="0" y="0"/>
          <wp:positionH relativeFrom="column">
            <wp:posOffset>3981450</wp:posOffset>
          </wp:positionH>
          <wp:positionV relativeFrom="paragraph">
            <wp:posOffset>-106045</wp:posOffset>
          </wp:positionV>
          <wp:extent cx="2105025" cy="295275"/>
          <wp:effectExtent l="0" t="0" r="9525" b="9525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052BB"/>
    <w:multiLevelType w:val="hybridMultilevel"/>
    <w:tmpl w:val="2AF0B096"/>
    <w:lvl w:ilvl="0" w:tplc="EEAA9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F1087"/>
    <w:multiLevelType w:val="hybridMultilevel"/>
    <w:tmpl w:val="A1F48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63F31"/>
    <w:multiLevelType w:val="multilevel"/>
    <w:tmpl w:val="FB00DD04"/>
    <w:lvl w:ilvl="0">
      <w:start w:val="7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0577EEE"/>
    <w:multiLevelType w:val="hybridMultilevel"/>
    <w:tmpl w:val="77883F08"/>
    <w:lvl w:ilvl="0" w:tplc="9A5672D2">
      <w:start w:val="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8785C"/>
    <w:multiLevelType w:val="hybridMultilevel"/>
    <w:tmpl w:val="48FC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762C4"/>
    <w:multiLevelType w:val="hybridMultilevel"/>
    <w:tmpl w:val="A9EC6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524E8"/>
    <w:multiLevelType w:val="hybridMultilevel"/>
    <w:tmpl w:val="DEA878A6"/>
    <w:lvl w:ilvl="0" w:tplc="09CAEE84">
      <w:start w:val="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F2C37"/>
    <w:multiLevelType w:val="hybridMultilevel"/>
    <w:tmpl w:val="B62C506C"/>
    <w:lvl w:ilvl="0" w:tplc="B37C11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E83C8A"/>
    <w:multiLevelType w:val="hybridMultilevel"/>
    <w:tmpl w:val="BB2E61EC"/>
    <w:lvl w:ilvl="0" w:tplc="A6EAD2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A68FF"/>
    <w:multiLevelType w:val="hybridMultilevel"/>
    <w:tmpl w:val="B9B62CA4"/>
    <w:lvl w:ilvl="0" w:tplc="D0E67F50">
      <w:start w:val="3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C138A"/>
    <w:multiLevelType w:val="hybridMultilevel"/>
    <w:tmpl w:val="0A166C06"/>
    <w:lvl w:ilvl="0" w:tplc="ABE06278">
      <w:start w:val="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94A75"/>
    <w:multiLevelType w:val="hybridMultilevel"/>
    <w:tmpl w:val="52DA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C3C72"/>
    <w:multiLevelType w:val="hybridMultilevel"/>
    <w:tmpl w:val="7D5A615A"/>
    <w:lvl w:ilvl="0" w:tplc="B11E4258">
      <w:start w:val="7"/>
      <w:numFmt w:val="bullet"/>
      <w:lvlText w:val="-"/>
      <w:lvlJc w:val="left"/>
      <w:pPr>
        <w:ind w:left="720" w:hanging="360"/>
      </w:pPr>
      <w:rPr>
        <w:rFonts w:ascii="BrowalliaUPC" w:eastAsiaTheme="minorHAns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CC29F7"/>
    <w:multiLevelType w:val="hybridMultilevel"/>
    <w:tmpl w:val="5E3A5E08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3"/>
  </w:num>
  <w:num w:numId="5">
    <w:abstractNumId w:val="10"/>
  </w:num>
  <w:num w:numId="6">
    <w:abstractNumId w:val="11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0AF6"/>
    <w:rsid w:val="00010F22"/>
    <w:rsid w:val="00014E3F"/>
    <w:rsid w:val="00015A32"/>
    <w:rsid w:val="00020A6C"/>
    <w:rsid w:val="00022D1C"/>
    <w:rsid w:val="00031086"/>
    <w:rsid w:val="00035865"/>
    <w:rsid w:val="00040E2E"/>
    <w:rsid w:val="00064B1E"/>
    <w:rsid w:val="000678FE"/>
    <w:rsid w:val="000766EA"/>
    <w:rsid w:val="00080971"/>
    <w:rsid w:val="00083571"/>
    <w:rsid w:val="000864AE"/>
    <w:rsid w:val="00093522"/>
    <w:rsid w:val="00096DCE"/>
    <w:rsid w:val="000B0331"/>
    <w:rsid w:val="000C4E31"/>
    <w:rsid w:val="000C4F63"/>
    <w:rsid w:val="000C5173"/>
    <w:rsid w:val="000C6F38"/>
    <w:rsid w:val="000E15F6"/>
    <w:rsid w:val="000E1D15"/>
    <w:rsid w:val="000E62C7"/>
    <w:rsid w:val="000F186B"/>
    <w:rsid w:val="000F3568"/>
    <w:rsid w:val="000F7748"/>
    <w:rsid w:val="00102DDB"/>
    <w:rsid w:val="0010567C"/>
    <w:rsid w:val="001079B7"/>
    <w:rsid w:val="00112244"/>
    <w:rsid w:val="00135733"/>
    <w:rsid w:val="00147FB0"/>
    <w:rsid w:val="0015071E"/>
    <w:rsid w:val="00161DF0"/>
    <w:rsid w:val="00166756"/>
    <w:rsid w:val="001679A5"/>
    <w:rsid w:val="00182449"/>
    <w:rsid w:val="00185A9F"/>
    <w:rsid w:val="00192FC5"/>
    <w:rsid w:val="0019305C"/>
    <w:rsid w:val="001955F6"/>
    <w:rsid w:val="001A697A"/>
    <w:rsid w:val="001B217F"/>
    <w:rsid w:val="001B5B1E"/>
    <w:rsid w:val="001B708D"/>
    <w:rsid w:val="001C4BB1"/>
    <w:rsid w:val="001C6D81"/>
    <w:rsid w:val="001F0AE0"/>
    <w:rsid w:val="001F7ABD"/>
    <w:rsid w:val="00201383"/>
    <w:rsid w:val="002027E2"/>
    <w:rsid w:val="00223777"/>
    <w:rsid w:val="00231076"/>
    <w:rsid w:val="00232458"/>
    <w:rsid w:val="002529E5"/>
    <w:rsid w:val="00273A89"/>
    <w:rsid w:val="0028104B"/>
    <w:rsid w:val="00287145"/>
    <w:rsid w:val="0029647B"/>
    <w:rsid w:val="002C1995"/>
    <w:rsid w:val="002C59C2"/>
    <w:rsid w:val="002C7E3D"/>
    <w:rsid w:val="002E022E"/>
    <w:rsid w:val="002E0811"/>
    <w:rsid w:val="002E2B91"/>
    <w:rsid w:val="002E7694"/>
    <w:rsid w:val="002F4D2C"/>
    <w:rsid w:val="002F7935"/>
    <w:rsid w:val="0030519A"/>
    <w:rsid w:val="003165F3"/>
    <w:rsid w:val="00316B9B"/>
    <w:rsid w:val="003204E8"/>
    <w:rsid w:val="00324A38"/>
    <w:rsid w:val="00333626"/>
    <w:rsid w:val="00337C33"/>
    <w:rsid w:val="003470D6"/>
    <w:rsid w:val="0036139A"/>
    <w:rsid w:val="00363110"/>
    <w:rsid w:val="00363F3F"/>
    <w:rsid w:val="0036571F"/>
    <w:rsid w:val="00376855"/>
    <w:rsid w:val="003867BE"/>
    <w:rsid w:val="003869BC"/>
    <w:rsid w:val="00387EC2"/>
    <w:rsid w:val="0039243E"/>
    <w:rsid w:val="00394402"/>
    <w:rsid w:val="003B4B20"/>
    <w:rsid w:val="003C1FBA"/>
    <w:rsid w:val="003C7E78"/>
    <w:rsid w:val="003D1014"/>
    <w:rsid w:val="003D35E6"/>
    <w:rsid w:val="003D50E8"/>
    <w:rsid w:val="003E015A"/>
    <w:rsid w:val="003F3159"/>
    <w:rsid w:val="003F491F"/>
    <w:rsid w:val="00411A45"/>
    <w:rsid w:val="0041755F"/>
    <w:rsid w:val="00427553"/>
    <w:rsid w:val="00444BDE"/>
    <w:rsid w:val="00452889"/>
    <w:rsid w:val="00457449"/>
    <w:rsid w:val="00460A82"/>
    <w:rsid w:val="00483BE4"/>
    <w:rsid w:val="00490F4D"/>
    <w:rsid w:val="004A2CFE"/>
    <w:rsid w:val="004B6456"/>
    <w:rsid w:val="004C2FD4"/>
    <w:rsid w:val="004C469A"/>
    <w:rsid w:val="004E0624"/>
    <w:rsid w:val="004E1A1A"/>
    <w:rsid w:val="004E3AA2"/>
    <w:rsid w:val="004F61F4"/>
    <w:rsid w:val="005119F7"/>
    <w:rsid w:val="005145E7"/>
    <w:rsid w:val="005274E4"/>
    <w:rsid w:val="00536AF1"/>
    <w:rsid w:val="00537BBD"/>
    <w:rsid w:val="0055715E"/>
    <w:rsid w:val="00561401"/>
    <w:rsid w:val="00561AF8"/>
    <w:rsid w:val="00567FE9"/>
    <w:rsid w:val="0057387A"/>
    <w:rsid w:val="00577770"/>
    <w:rsid w:val="00582364"/>
    <w:rsid w:val="00583DEA"/>
    <w:rsid w:val="005845F6"/>
    <w:rsid w:val="0059753F"/>
    <w:rsid w:val="005A5EA5"/>
    <w:rsid w:val="005C7921"/>
    <w:rsid w:val="005D0657"/>
    <w:rsid w:val="005D5097"/>
    <w:rsid w:val="005D5936"/>
    <w:rsid w:val="005E396A"/>
    <w:rsid w:val="005F0962"/>
    <w:rsid w:val="005F16A2"/>
    <w:rsid w:val="006055B9"/>
    <w:rsid w:val="006069D6"/>
    <w:rsid w:val="00642954"/>
    <w:rsid w:val="0064593A"/>
    <w:rsid w:val="00645ADB"/>
    <w:rsid w:val="00651A1B"/>
    <w:rsid w:val="00654B0B"/>
    <w:rsid w:val="00667B86"/>
    <w:rsid w:val="00687A4F"/>
    <w:rsid w:val="006969F5"/>
    <w:rsid w:val="006A5CAF"/>
    <w:rsid w:val="006B02EB"/>
    <w:rsid w:val="006C67E8"/>
    <w:rsid w:val="006C6B22"/>
    <w:rsid w:val="006D5504"/>
    <w:rsid w:val="006D7009"/>
    <w:rsid w:val="006D7435"/>
    <w:rsid w:val="006E3FC0"/>
    <w:rsid w:val="006F3330"/>
    <w:rsid w:val="006F4708"/>
    <w:rsid w:val="007029AD"/>
    <w:rsid w:val="00706AC1"/>
    <w:rsid w:val="00706C9F"/>
    <w:rsid w:val="007071E3"/>
    <w:rsid w:val="0071507C"/>
    <w:rsid w:val="0072040F"/>
    <w:rsid w:val="00741A66"/>
    <w:rsid w:val="00745CA7"/>
    <w:rsid w:val="007640CC"/>
    <w:rsid w:val="00776B72"/>
    <w:rsid w:val="00796EE8"/>
    <w:rsid w:val="007A0625"/>
    <w:rsid w:val="007A4B0E"/>
    <w:rsid w:val="007A5007"/>
    <w:rsid w:val="007B27F7"/>
    <w:rsid w:val="007B6249"/>
    <w:rsid w:val="007C6BA6"/>
    <w:rsid w:val="007E0FD1"/>
    <w:rsid w:val="007E3292"/>
    <w:rsid w:val="007E6D5A"/>
    <w:rsid w:val="007F515F"/>
    <w:rsid w:val="0080419E"/>
    <w:rsid w:val="0081036A"/>
    <w:rsid w:val="00816928"/>
    <w:rsid w:val="0082032F"/>
    <w:rsid w:val="00826AC0"/>
    <w:rsid w:val="00863795"/>
    <w:rsid w:val="00864FD5"/>
    <w:rsid w:val="00866E90"/>
    <w:rsid w:val="00876942"/>
    <w:rsid w:val="0088250A"/>
    <w:rsid w:val="00886637"/>
    <w:rsid w:val="00887153"/>
    <w:rsid w:val="00894650"/>
    <w:rsid w:val="00896103"/>
    <w:rsid w:val="00896A0B"/>
    <w:rsid w:val="00897761"/>
    <w:rsid w:val="00897CAE"/>
    <w:rsid w:val="008B6AED"/>
    <w:rsid w:val="008C04F1"/>
    <w:rsid w:val="008C6E4B"/>
    <w:rsid w:val="008D7571"/>
    <w:rsid w:val="008E7A3E"/>
    <w:rsid w:val="0091477B"/>
    <w:rsid w:val="00925460"/>
    <w:rsid w:val="00930BAC"/>
    <w:rsid w:val="00946F82"/>
    <w:rsid w:val="00961E59"/>
    <w:rsid w:val="00972842"/>
    <w:rsid w:val="00976095"/>
    <w:rsid w:val="009817F4"/>
    <w:rsid w:val="00986ED7"/>
    <w:rsid w:val="009964B6"/>
    <w:rsid w:val="009A194B"/>
    <w:rsid w:val="009E1778"/>
    <w:rsid w:val="009E4324"/>
    <w:rsid w:val="009F0CB5"/>
    <w:rsid w:val="009F4120"/>
    <w:rsid w:val="00A02BE8"/>
    <w:rsid w:val="00A12736"/>
    <w:rsid w:val="00A1432B"/>
    <w:rsid w:val="00A23C16"/>
    <w:rsid w:val="00A33D85"/>
    <w:rsid w:val="00A46C31"/>
    <w:rsid w:val="00A47634"/>
    <w:rsid w:val="00A500ED"/>
    <w:rsid w:val="00A51F22"/>
    <w:rsid w:val="00A61893"/>
    <w:rsid w:val="00A7149B"/>
    <w:rsid w:val="00A8104D"/>
    <w:rsid w:val="00A81507"/>
    <w:rsid w:val="00A82838"/>
    <w:rsid w:val="00A82F52"/>
    <w:rsid w:val="00A911A6"/>
    <w:rsid w:val="00A91787"/>
    <w:rsid w:val="00A94246"/>
    <w:rsid w:val="00AA09CF"/>
    <w:rsid w:val="00AE282C"/>
    <w:rsid w:val="00B1586D"/>
    <w:rsid w:val="00B23F81"/>
    <w:rsid w:val="00B25682"/>
    <w:rsid w:val="00B26396"/>
    <w:rsid w:val="00B43A97"/>
    <w:rsid w:val="00B45D50"/>
    <w:rsid w:val="00B538B3"/>
    <w:rsid w:val="00B5545E"/>
    <w:rsid w:val="00B554D3"/>
    <w:rsid w:val="00B561CE"/>
    <w:rsid w:val="00B627A8"/>
    <w:rsid w:val="00B63527"/>
    <w:rsid w:val="00B66028"/>
    <w:rsid w:val="00B83F15"/>
    <w:rsid w:val="00B879B0"/>
    <w:rsid w:val="00BB06A8"/>
    <w:rsid w:val="00BB1D5D"/>
    <w:rsid w:val="00BB22AB"/>
    <w:rsid w:val="00BC7C8B"/>
    <w:rsid w:val="00BD20E7"/>
    <w:rsid w:val="00BF0CCC"/>
    <w:rsid w:val="00C005C7"/>
    <w:rsid w:val="00C01148"/>
    <w:rsid w:val="00C232E9"/>
    <w:rsid w:val="00C3624C"/>
    <w:rsid w:val="00C639A4"/>
    <w:rsid w:val="00C67B3B"/>
    <w:rsid w:val="00C712B4"/>
    <w:rsid w:val="00C721CA"/>
    <w:rsid w:val="00C7296A"/>
    <w:rsid w:val="00C80F7E"/>
    <w:rsid w:val="00C824E8"/>
    <w:rsid w:val="00CB36D5"/>
    <w:rsid w:val="00CC6308"/>
    <w:rsid w:val="00CD2F7B"/>
    <w:rsid w:val="00CD6C38"/>
    <w:rsid w:val="00CD7674"/>
    <w:rsid w:val="00CE0E9F"/>
    <w:rsid w:val="00CE26E5"/>
    <w:rsid w:val="00CE2F04"/>
    <w:rsid w:val="00D04C0C"/>
    <w:rsid w:val="00D14A67"/>
    <w:rsid w:val="00D27DFB"/>
    <w:rsid w:val="00D350C4"/>
    <w:rsid w:val="00D40608"/>
    <w:rsid w:val="00D70A0A"/>
    <w:rsid w:val="00D74353"/>
    <w:rsid w:val="00D80D79"/>
    <w:rsid w:val="00D916D3"/>
    <w:rsid w:val="00DA42B3"/>
    <w:rsid w:val="00DD14D4"/>
    <w:rsid w:val="00DD4BD0"/>
    <w:rsid w:val="00DE4A9C"/>
    <w:rsid w:val="00E01252"/>
    <w:rsid w:val="00E03B96"/>
    <w:rsid w:val="00E05E05"/>
    <w:rsid w:val="00E150F5"/>
    <w:rsid w:val="00E17955"/>
    <w:rsid w:val="00E2294F"/>
    <w:rsid w:val="00E262A1"/>
    <w:rsid w:val="00E266E6"/>
    <w:rsid w:val="00E315B5"/>
    <w:rsid w:val="00E33135"/>
    <w:rsid w:val="00E45996"/>
    <w:rsid w:val="00E5115E"/>
    <w:rsid w:val="00E6009A"/>
    <w:rsid w:val="00E6354F"/>
    <w:rsid w:val="00E75592"/>
    <w:rsid w:val="00E911C9"/>
    <w:rsid w:val="00E91F3B"/>
    <w:rsid w:val="00E924C6"/>
    <w:rsid w:val="00E94FAB"/>
    <w:rsid w:val="00E97696"/>
    <w:rsid w:val="00EA481A"/>
    <w:rsid w:val="00EA6EEB"/>
    <w:rsid w:val="00EB3610"/>
    <w:rsid w:val="00EB534D"/>
    <w:rsid w:val="00EB7597"/>
    <w:rsid w:val="00EC0903"/>
    <w:rsid w:val="00EE5346"/>
    <w:rsid w:val="00EF05AA"/>
    <w:rsid w:val="00EF15BA"/>
    <w:rsid w:val="00EF1BCF"/>
    <w:rsid w:val="00F316F6"/>
    <w:rsid w:val="00F602FD"/>
    <w:rsid w:val="00F64EB1"/>
    <w:rsid w:val="00F64F79"/>
    <w:rsid w:val="00F67DA9"/>
    <w:rsid w:val="00F74429"/>
    <w:rsid w:val="00F7741C"/>
    <w:rsid w:val="00F80C89"/>
    <w:rsid w:val="00F8274D"/>
    <w:rsid w:val="00F8641D"/>
    <w:rsid w:val="00F902BD"/>
    <w:rsid w:val="00FC4358"/>
    <w:rsid w:val="00FD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AE783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A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A09C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0E1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864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641D"/>
    <w:rPr>
      <w:rFonts w:ascii="Tahoma" w:eastAsia="Times New Roman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5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E7"/>
    <w:rPr>
      <w:rFonts w:ascii="Segoe UI" w:hAnsi="Segoe UI" w:cs="Segoe UI"/>
      <w:sz w:val="18"/>
      <w:szCs w:val="18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706C9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09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B43A97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3A9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styleId="Strong">
    <w:name w:val="Strong"/>
    <w:basedOn w:val="DefaultParagraphFont"/>
    <w:uiPriority w:val="22"/>
    <w:qFormat/>
    <w:rsid w:val="00C005C7"/>
    <w:rPr>
      <w:b/>
      <w:bCs/>
    </w:rPr>
  </w:style>
  <w:style w:type="character" w:styleId="Emphasis">
    <w:name w:val="Emphasis"/>
    <w:basedOn w:val="DefaultParagraphFont"/>
    <w:uiPriority w:val="20"/>
    <w:qFormat/>
    <w:rsid w:val="006F333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A9F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A9F"/>
    <w:rPr>
      <w:b/>
      <w:bCs/>
      <w:lang w:bidi="ar-SA"/>
    </w:rPr>
  </w:style>
  <w:style w:type="paragraph" w:styleId="Revision">
    <w:name w:val="Revision"/>
    <w:hidden/>
    <w:uiPriority w:val="99"/>
    <w:semiHidden/>
    <w:rsid w:val="00185A9F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49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8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1141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6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9079">
                              <w:marLeft w:val="360"/>
                              <w:marRight w:val="36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8063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81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5141-6B91-4297-88D6-F25632A7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37</cp:revision>
  <cp:lastPrinted>2019-10-09T03:23:00Z</cp:lastPrinted>
  <dcterms:created xsi:type="dcterms:W3CDTF">2019-10-07T14:12:00Z</dcterms:created>
  <dcterms:modified xsi:type="dcterms:W3CDTF">2020-02-12T03:29:00Z</dcterms:modified>
</cp:coreProperties>
</file>